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4E69" w14:textId="73FF1735" w:rsidR="006D4915" w:rsidRDefault="00D51AE3">
      <w:pPr>
        <w:rPr>
          <w:rFonts w:asciiTheme="majorHAnsi" w:eastAsia="Times New Roman" w:hAnsiTheme="majorHAnsi" w:cs="Times New Roman"/>
          <w:b/>
          <w:sz w:val="28"/>
          <w:szCs w:val="28"/>
          <w:u w:val="single"/>
          <w:lang w:val="en-US" w:eastAsia="es-ES"/>
        </w:rPr>
      </w:pPr>
      <w:r w:rsidRPr="006D4915">
        <w:rPr>
          <w:rFonts w:asciiTheme="majorHAnsi" w:eastAsia="Times New Roman" w:hAnsiTheme="majorHAnsi" w:cs="Times New Roman"/>
          <w:b/>
          <w:noProof/>
          <w:sz w:val="28"/>
          <w:szCs w:val="28"/>
          <w:u w:val="single"/>
          <w:lang w:val="en-US" w:eastAsia="es-ES"/>
        </w:rPr>
        <mc:AlternateContent>
          <mc:Choice Requires="wps">
            <w:drawing>
              <wp:anchor distT="0" distB="0" distL="114300" distR="114300" simplePos="0" relativeHeight="251662336" behindDoc="0" locked="0" layoutInCell="1" allowOverlap="1" wp14:anchorId="0F0EA330" wp14:editId="6787A248">
                <wp:simplePos x="0" y="0"/>
                <wp:positionH relativeFrom="column">
                  <wp:posOffset>-421559</wp:posOffset>
                </wp:positionH>
                <wp:positionV relativeFrom="paragraph">
                  <wp:posOffset>1068070</wp:posOffset>
                </wp:positionV>
                <wp:extent cx="6430010" cy="825817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430010" cy="8258175"/>
                        </a:xfrm>
                        <a:prstGeom prst="rect">
                          <a:avLst/>
                        </a:prstGeom>
                        <a:solidFill>
                          <a:schemeClr val="lt1"/>
                        </a:solidFill>
                        <a:ln w="53975">
                          <a:noFill/>
                        </a:ln>
                      </wps:spPr>
                      <wps:txbx>
                        <w:txbxContent>
                          <w:p w14:paraId="57F3629B" w14:textId="77777777" w:rsidR="006D4915" w:rsidRPr="00EC6C05" w:rsidRDefault="006D4915" w:rsidP="00551CAC">
                            <w:pPr>
                              <w:spacing w:after="0" w:line="240" w:lineRule="auto"/>
                              <w:ind w:left="567" w:right="669"/>
                              <w:jc w:val="both"/>
                              <w:rPr>
                                <w:rFonts w:ascii="Bookman Old Style" w:hAnsi="Bookman Old Style" w:cs="Times New Roman"/>
                                <w:i/>
                                <w:iCs/>
                                <w:lang w:val="en-US" w:eastAsia="es-ES_tradnl"/>
                              </w:rPr>
                            </w:pPr>
                          </w:p>
                          <w:p w14:paraId="2F1ACB25" w14:textId="77777777" w:rsidR="006D4915" w:rsidRPr="00EC6C05" w:rsidRDefault="006D4915" w:rsidP="00551CAC">
                            <w:pPr>
                              <w:spacing w:after="0" w:line="240" w:lineRule="auto"/>
                              <w:ind w:left="567" w:right="680"/>
                              <w:jc w:val="both"/>
                              <w:rPr>
                                <w:rFonts w:ascii="Bookman Old Style" w:hAnsi="Bookman Old Style" w:cs="Times New Roman"/>
                                <w:i/>
                                <w:iCs/>
                                <w:lang w:val="en-US" w:eastAsia="es-ES_tradnl"/>
                              </w:rPr>
                            </w:pPr>
                            <w:r w:rsidRPr="00EC6C05">
                              <w:rPr>
                                <w:rFonts w:ascii="Bookman Old Style" w:hAnsi="Bookman Old Style" w:cs="Times New Roman"/>
                                <w:i/>
                                <w:iCs/>
                                <w:lang w:val="en-US" w:eastAsia="es-ES_tradnl"/>
                              </w:rPr>
                              <w:t>theory behind the scaffold…</w:t>
                            </w:r>
                          </w:p>
                          <w:p w14:paraId="31F0276E" w14:textId="77777777" w:rsidR="006D4915" w:rsidRPr="00EC6C05" w:rsidRDefault="006D4915" w:rsidP="00551CAC">
                            <w:pPr>
                              <w:spacing w:after="0" w:line="240" w:lineRule="auto"/>
                              <w:ind w:left="567" w:right="680"/>
                              <w:jc w:val="both"/>
                              <w:rPr>
                                <w:rFonts w:ascii="Bookman Old Style" w:hAnsi="Bookman Old Style" w:cs="Times New Roman"/>
                                <w:lang w:val="en-US" w:eastAsia="es-ES_tradnl"/>
                              </w:rPr>
                            </w:pPr>
                          </w:p>
                          <w:p w14:paraId="608FB31F" w14:textId="183C0745" w:rsidR="006D4915" w:rsidRDefault="006D4915" w:rsidP="00551CAC">
                            <w:pPr>
                              <w:spacing w:after="0" w:line="240" w:lineRule="auto"/>
                              <w:ind w:left="567" w:right="680" w:firstLine="708"/>
                              <w:jc w:val="both"/>
                              <w:rPr>
                                <w:rFonts w:ascii="Bookman Old Style" w:eastAsia="Times New Roman" w:hAnsi="Bookman Old Style" w:cs="Times New Roman"/>
                                <w:lang w:val="en-US" w:eastAsia="es-ES"/>
                              </w:rPr>
                            </w:pPr>
                            <w:r w:rsidRPr="00EC6C05">
                              <w:rPr>
                                <w:rFonts w:ascii="Bookman Old Style" w:hAnsi="Bookman Old Style" w:cs="Times New Roman"/>
                                <w:sz w:val="40"/>
                                <w:szCs w:val="40"/>
                                <w:lang w:val="en-US" w:eastAsia="es-ES_tradnl"/>
                              </w:rPr>
                              <w:t>A</w:t>
                            </w:r>
                            <w:r w:rsidRPr="00EC6C05">
                              <w:rPr>
                                <w:rFonts w:ascii="Bookman Old Style" w:eastAsia="Times New Roman" w:hAnsi="Bookman Old Style" w:cs="Times New Roman"/>
                                <w:lang w:val="en-US" w:eastAsia="es-ES"/>
                              </w:rPr>
                              <w:t xml:space="preserve">dding </w:t>
                            </w:r>
                            <w:proofErr w:type="spellStart"/>
                            <w:r w:rsidRPr="00EC6C05">
                              <w:rPr>
                                <w:rFonts w:ascii="Bookman Old Style" w:eastAsia="Times New Roman" w:hAnsi="Bookman Old Style" w:cs="Times New Roman"/>
                                <w:lang w:val="en-US" w:eastAsia="es-ES"/>
                              </w:rPr>
                              <w:t>humour</w:t>
                            </w:r>
                            <w:proofErr w:type="spellEnd"/>
                            <w:r w:rsidRPr="00EC6C05">
                              <w:rPr>
                                <w:rFonts w:ascii="Bookman Old Style" w:eastAsia="Times New Roman" w:hAnsi="Bookman Old Style" w:cs="Times New Roman"/>
                                <w:lang w:val="en-US" w:eastAsia="es-ES"/>
                              </w:rPr>
                              <w:t xml:space="preserve"> to a lesson is always a recipe for success. </w:t>
                            </w:r>
                            <w:proofErr w:type="spellStart"/>
                            <w:r w:rsidRPr="00EC6C05">
                              <w:rPr>
                                <w:rFonts w:ascii="Bookman Old Style" w:eastAsia="Times New Roman" w:hAnsi="Bookman Old Style" w:cs="Times New Roman"/>
                                <w:lang w:val="en-US" w:eastAsia="es-ES"/>
                              </w:rPr>
                              <w:t>Humour</w:t>
                            </w:r>
                            <w:proofErr w:type="spellEnd"/>
                            <w:r w:rsidRPr="00EC6C05">
                              <w:rPr>
                                <w:rFonts w:ascii="Bookman Old Style" w:eastAsia="Times New Roman" w:hAnsi="Bookman Old Style" w:cs="Times New Roman"/>
                                <w:lang w:val="en-US" w:eastAsia="es-ES"/>
                              </w:rPr>
                              <w:t xml:space="preserve"> changes the dynamic of the class and helps students to see their lessons from a different frame of mind. This scaffold uses irony to help make potentially dry material more inviting and accessible</w:t>
                            </w:r>
                            <w:r w:rsidR="00551CAC">
                              <w:rPr>
                                <w:rFonts w:ascii="Bookman Old Style" w:eastAsia="Times New Roman" w:hAnsi="Bookman Old Style" w:cs="Times New Roman"/>
                                <w:lang w:val="en-US" w:eastAsia="es-ES"/>
                              </w:rPr>
                              <w:t xml:space="preserve"> - i</w:t>
                            </w:r>
                            <w:r w:rsidRPr="00EC6C05">
                              <w:rPr>
                                <w:rFonts w:ascii="Bookman Old Style" w:eastAsia="Times New Roman" w:hAnsi="Bookman Old Style" w:cs="Times New Roman"/>
                                <w:lang w:val="en-US" w:eastAsia="es-ES"/>
                              </w:rPr>
                              <w:t xml:space="preserve">rony </w:t>
                            </w:r>
                            <w:r w:rsidR="00551CAC">
                              <w:rPr>
                                <w:rFonts w:ascii="Bookman Old Style" w:eastAsia="Times New Roman" w:hAnsi="Bookman Old Style" w:cs="Times New Roman"/>
                                <w:lang w:val="en-US" w:eastAsia="es-ES"/>
                              </w:rPr>
                              <w:t>being</w:t>
                            </w:r>
                            <w:r w:rsidRPr="00EC6C05">
                              <w:rPr>
                                <w:rFonts w:ascii="Bookman Old Style" w:eastAsia="Times New Roman" w:hAnsi="Bookman Old Style" w:cs="Times New Roman"/>
                                <w:lang w:val="en-US" w:eastAsia="es-ES"/>
                              </w:rPr>
                              <w:t xml:space="preserve"> the highest form of </w:t>
                            </w:r>
                            <w:proofErr w:type="spellStart"/>
                            <w:r w:rsidRPr="00EC6C05">
                              <w:rPr>
                                <w:rFonts w:ascii="Bookman Old Style" w:eastAsia="Times New Roman" w:hAnsi="Bookman Old Style" w:cs="Times New Roman"/>
                                <w:lang w:val="en-US" w:eastAsia="es-ES"/>
                              </w:rPr>
                              <w:t>humour</w:t>
                            </w:r>
                            <w:proofErr w:type="spellEnd"/>
                            <w:r w:rsidR="00551CAC">
                              <w:rPr>
                                <w:rFonts w:ascii="Bookman Old Style" w:eastAsia="Times New Roman" w:hAnsi="Bookman Old Style" w:cs="Times New Roman"/>
                                <w:lang w:val="en-US" w:eastAsia="es-ES"/>
                              </w:rPr>
                              <w:t>.</w:t>
                            </w:r>
                          </w:p>
                          <w:p w14:paraId="51EFA128" w14:textId="7106531F" w:rsidR="00551CAC" w:rsidRDefault="00551CAC" w:rsidP="00551CAC">
                            <w:pPr>
                              <w:spacing w:after="0" w:line="240" w:lineRule="auto"/>
                              <w:ind w:left="567" w:right="680" w:firstLine="708"/>
                              <w:jc w:val="both"/>
                              <w:rPr>
                                <w:rFonts w:ascii="Bookman Old Style" w:eastAsia="Times New Roman" w:hAnsi="Bookman Old Style" w:cs="Times New Roman"/>
                                <w:lang w:val="en-US" w:eastAsia="es-ES"/>
                              </w:rPr>
                            </w:pPr>
                          </w:p>
                          <w:p w14:paraId="61754EBE" w14:textId="2C659103" w:rsidR="00551CAC" w:rsidRPr="00EC6C05" w:rsidRDefault="00551CAC" w:rsidP="00551CAC">
                            <w:pPr>
                              <w:spacing w:after="0" w:line="240" w:lineRule="auto"/>
                              <w:ind w:left="708" w:right="680" w:firstLine="567"/>
                              <w:jc w:val="both"/>
                              <w:rPr>
                                <w:rFonts w:ascii="Bookman Old Style" w:eastAsia="Times New Roman" w:hAnsi="Bookman Old Style" w:cs="Mongolian Baiti"/>
                                <w:lang w:val="en-US" w:eastAsia="es-ES_tradnl"/>
                              </w:rPr>
                            </w:pPr>
                            <w:proofErr w:type="spellStart"/>
                            <w:r>
                              <w:rPr>
                                <w:rFonts w:ascii="Bookman Old Style" w:eastAsia="Times New Roman" w:hAnsi="Bookman Old Style" w:cs="Mongolian Baiti"/>
                                <w:sz w:val="40"/>
                                <w:szCs w:val="40"/>
                                <w:lang w:val="en-US" w:eastAsia="es-ES_tradnl"/>
                              </w:rPr>
                              <w:t>H</w:t>
                            </w:r>
                            <w:r w:rsidRPr="00EC6C05">
                              <w:rPr>
                                <w:rFonts w:ascii="Bookman Old Style" w:eastAsia="Times New Roman" w:hAnsi="Bookman Old Style" w:cs="Mongolian Baiti"/>
                                <w:lang w:val="en-US" w:eastAsia="es-ES_tradnl"/>
                              </w:rPr>
                              <w:t>umour</w:t>
                            </w:r>
                            <w:proofErr w:type="spellEnd"/>
                            <w:r w:rsidRPr="00EC6C05">
                              <w:rPr>
                                <w:rFonts w:ascii="Bookman Old Style" w:eastAsia="Times New Roman" w:hAnsi="Bookman Old Style" w:cs="Mongolian Baiti"/>
                                <w:lang w:val="en-US" w:eastAsia="es-ES_tradnl"/>
                              </w:rPr>
                              <w:t xml:space="preserve"> </w:t>
                            </w:r>
                            <w:r>
                              <w:rPr>
                                <w:rFonts w:ascii="Bookman Old Style" w:eastAsia="Times New Roman" w:hAnsi="Bookman Old Style" w:cs="Mongolian Baiti"/>
                                <w:lang w:val="en-US" w:eastAsia="es-ES_tradnl"/>
                              </w:rPr>
                              <w:t>is very cultural</w:t>
                            </w:r>
                            <w:r w:rsidRPr="00EC6C05">
                              <w:rPr>
                                <w:rFonts w:ascii="Bookman Old Style" w:eastAsia="Times New Roman" w:hAnsi="Bookman Old Style" w:cs="Mongolian Baiti"/>
                                <w:lang w:val="en-US" w:eastAsia="es-ES_tradnl"/>
                              </w:rPr>
                              <w:t xml:space="preserve">. American </w:t>
                            </w:r>
                            <w:proofErr w:type="spellStart"/>
                            <w:r w:rsidRPr="00EC6C05">
                              <w:rPr>
                                <w:rFonts w:ascii="Bookman Old Style" w:eastAsia="Times New Roman" w:hAnsi="Bookman Old Style" w:cs="Mongolian Baiti"/>
                                <w:lang w:val="en-US" w:eastAsia="es-ES_tradnl"/>
                              </w:rPr>
                              <w:t>humour</w:t>
                            </w:r>
                            <w:proofErr w:type="spellEnd"/>
                            <w:r w:rsidRPr="00EC6C05">
                              <w:rPr>
                                <w:rFonts w:ascii="Bookman Old Style" w:eastAsia="Times New Roman" w:hAnsi="Bookman Old Style" w:cs="Mongolian Baiti"/>
                                <w:lang w:val="en-US" w:eastAsia="es-ES_tradnl"/>
                              </w:rPr>
                              <w:t xml:space="preserve">, for instance, is binary and is either present or absent. In the Far East, on the other hand, one encounters a wide spectrum of subtle degrees of </w:t>
                            </w:r>
                            <w:proofErr w:type="spellStart"/>
                            <w:r w:rsidRPr="00EC6C05">
                              <w:rPr>
                                <w:rFonts w:ascii="Bookman Old Style" w:eastAsia="Times New Roman" w:hAnsi="Bookman Old Style" w:cs="Mongolian Baiti"/>
                                <w:lang w:val="en-US" w:eastAsia="es-ES_tradnl"/>
                              </w:rPr>
                              <w:t>humour</w:t>
                            </w:r>
                            <w:proofErr w:type="spellEnd"/>
                            <w:r w:rsidRPr="00EC6C05">
                              <w:rPr>
                                <w:rFonts w:ascii="Bookman Old Style" w:eastAsia="Times New Roman" w:hAnsi="Bookman Old Style" w:cs="Mongolian Baiti"/>
                                <w:lang w:val="en-US" w:eastAsia="es-ES_tradnl"/>
                              </w:rPr>
                              <w:t xml:space="preserve"> that are commonly </w:t>
                            </w:r>
                            <w:proofErr w:type="gramStart"/>
                            <w:r w:rsidRPr="00EC6C05">
                              <w:rPr>
                                <w:rFonts w:ascii="Bookman Old Style" w:eastAsia="Times New Roman" w:hAnsi="Bookman Old Style" w:cs="Mongolian Baiti"/>
                                <w:lang w:val="en-US" w:eastAsia="es-ES_tradnl"/>
                              </w:rPr>
                              <w:t>present.*</w:t>
                            </w:r>
                            <w:proofErr w:type="gramEnd"/>
                            <w:r w:rsidRPr="00EC6C05">
                              <w:rPr>
                                <w:rFonts w:ascii="Bookman Old Style" w:eastAsia="Times New Roman" w:hAnsi="Bookman Old Style" w:cs="Mongolian Baiti"/>
                                <w:lang w:val="en-US" w:eastAsia="es-ES_tradnl"/>
                              </w:rPr>
                              <w:t xml:space="preserve"> In cultivating  global citizens, it is important </w:t>
                            </w:r>
                            <w:r>
                              <w:rPr>
                                <w:rFonts w:ascii="Bookman Old Style" w:eastAsia="Times New Roman" w:hAnsi="Bookman Old Style" w:cs="Mongolian Baiti"/>
                                <w:lang w:val="en-US" w:eastAsia="es-ES_tradnl"/>
                              </w:rPr>
                              <w:t>that our</w:t>
                            </w:r>
                            <w:r w:rsidRPr="00EC6C05">
                              <w:rPr>
                                <w:rFonts w:ascii="Bookman Old Style" w:eastAsia="Times New Roman" w:hAnsi="Bookman Old Style" w:cs="Mongolian Baiti"/>
                                <w:lang w:val="en-US" w:eastAsia="es-ES_tradnl"/>
                              </w:rPr>
                              <w:t xml:space="preserve"> students </w:t>
                            </w:r>
                            <w:r>
                              <w:rPr>
                                <w:rFonts w:ascii="Bookman Old Style" w:eastAsia="Times New Roman" w:hAnsi="Bookman Old Style" w:cs="Mongolian Baiti"/>
                                <w:lang w:val="en-US" w:eastAsia="es-ES_tradnl"/>
                              </w:rPr>
                              <w:t xml:space="preserve">know the differences of </w:t>
                            </w:r>
                            <w:proofErr w:type="spellStart"/>
                            <w:r>
                              <w:rPr>
                                <w:rFonts w:ascii="Bookman Old Style" w:eastAsia="Times New Roman" w:hAnsi="Bookman Old Style" w:cs="Mongolian Baiti"/>
                                <w:lang w:val="en-US" w:eastAsia="es-ES_tradnl"/>
                              </w:rPr>
                              <w:t>humour</w:t>
                            </w:r>
                            <w:proofErr w:type="spellEnd"/>
                            <w:r>
                              <w:rPr>
                                <w:rFonts w:ascii="Bookman Old Style" w:eastAsia="Times New Roman" w:hAnsi="Bookman Old Style" w:cs="Mongolian Baiti"/>
                                <w:lang w:val="en-US" w:eastAsia="es-ES_tradnl"/>
                              </w:rPr>
                              <w:t xml:space="preserve"> in different cultures – between </w:t>
                            </w:r>
                            <w:r w:rsidRPr="00EC6C05">
                              <w:rPr>
                                <w:rFonts w:ascii="Bookman Old Style" w:eastAsia="Times New Roman" w:hAnsi="Bookman Old Style" w:cs="Mongolian Baiti"/>
                                <w:lang w:val="en-US" w:eastAsia="es-ES_tradnl"/>
                              </w:rPr>
                              <w:t xml:space="preserve">irony and simpler forms of </w:t>
                            </w:r>
                            <w:proofErr w:type="spellStart"/>
                            <w:r w:rsidRPr="00EC6C05">
                              <w:rPr>
                                <w:rFonts w:ascii="Bookman Old Style" w:eastAsia="Times New Roman" w:hAnsi="Bookman Old Style" w:cs="Mongolian Baiti"/>
                                <w:lang w:val="en-US" w:eastAsia="es-ES_tradnl"/>
                              </w:rPr>
                              <w:t>humour</w:t>
                            </w:r>
                            <w:proofErr w:type="spellEnd"/>
                            <w:r w:rsidRPr="00EC6C05">
                              <w:rPr>
                                <w:rFonts w:ascii="Bookman Old Style" w:eastAsia="Times New Roman" w:hAnsi="Bookman Old Style" w:cs="Mongolian Baiti"/>
                                <w:lang w:val="en-US" w:eastAsia="es-ES_tradnl"/>
                              </w:rPr>
                              <w:t xml:space="preserve"> </w:t>
                            </w:r>
                            <w:r>
                              <w:rPr>
                                <w:rFonts w:ascii="Bookman Old Style" w:eastAsia="Times New Roman" w:hAnsi="Bookman Old Style" w:cs="Mongolian Baiti"/>
                                <w:lang w:val="en-US" w:eastAsia="es-ES_tradnl"/>
                              </w:rPr>
                              <w:t xml:space="preserve">- </w:t>
                            </w:r>
                            <w:r w:rsidRPr="00EC6C05">
                              <w:rPr>
                                <w:rFonts w:ascii="Bookman Old Style" w:eastAsia="Times New Roman" w:hAnsi="Bookman Old Style" w:cs="Mongolian Baiti"/>
                                <w:lang w:val="en-US" w:eastAsia="es-ES_tradnl"/>
                              </w:rPr>
                              <w:t xml:space="preserve">so that they </w:t>
                            </w:r>
                            <w:r w:rsidR="000F6CF4">
                              <w:rPr>
                                <w:rFonts w:ascii="Bookman Old Style" w:eastAsia="Times New Roman" w:hAnsi="Bookman Old Style" w:cs="Mongolian Baiti"/>
                                <w:lang w:val="en-US" w:eastAsia="es-ES_tradnl"/>
                              </w:rPr>
                              <w:t>can</w:t>
                            </w:r>
                            <w:r w:rsidRPr="00EC6C05">
                              <w:rPr>
                                <w:rFonts w:ascii="Bookman Old Style" w:eastAsia="Times New Roman" w:hAnsi="Bookman Old Style" w:cs="Mongolian Baiti"/>
                                <w:lang w:val="en-US" w:eastAsia="es-ES_tradnl"/>
                              </w:rPr>
                              <w:t xml:space="preserve"> react </w:t>
                            </w:r>
                            <w:r w:rsidR="000F6CF4">
                              <w:rPr>
                                <w:rFonts w:ascii="Bookman Old Style" w:eastAsia="Times New Roman" w:hAnsi="Bookman Old Style" w:cs="Mongolian Baiti"/>
                                <w:lang w:val="en-US" w:eastAsia="es-ES_tradnl"/>
                              </w:rPr>
                              <w:t>to it appropriately</w:t>
                            </w:r>
                            <w:r w:rsidRPr="00EC6C05">
                              <w:rPr>
                                <w:rFonts w:ascii="Bookman Old Style" w:eastAsia="Times New Roman" w:hAnsi="Bookman Old Style" w:cs="Mongolian Baiti"/>
                                <w:lang w:val="en-US" w:eastAsia="es-ES_tradnl"/>
                              </w:rPr>
                              <w:t xml:space="preserve">. </w:t>
                            </w:r>
                            <w:r w:rsidR="00BD5907">
                              <w:rPr>
                                <w:rFonts w:ascii="Bookman Old Style" w:eastAsia="Times New Roman" w:hAnsi="Bookman Old Style" w:cs="Mongolian Baiti"/>
                                <w:lang w:val="en-US" w:eastAsia="es-ES_tradnl"/>
                              </w:rPr>
                              <w:t xml:space="preserve"> It’s yet another way of getting to know the people around us in this interconnected world. </w:t>
                            </w:r>
                          </w:p>
                          <w:p w14:paraId="6C5AB85F" w14:textId="77777777" w:rsidR="00551CAC" w:rsidRPr="00EC6C05" w:rsidRDefault="00551CAC" w:rsidP="00551CAC">
                            <w:pPr>
                              <w:spacing w:after="0" w:line="240" w:lineRule="auto"/>
                              <w:ind w:left="567" w:right="680"/>
                              <w:jc w:val="both"/>
                              <w:rPr>
                                <w:rFonts w:ascii="Bookman Old Style" w:eastAsia="Times New Roman" w:hAnsi="Bookman Old Style" w:cs="Mongolian Baiti"/>
                                <w:lang w:val="en-US" w:eastAsia="es-ES_tradnl"/>
                              </w:rPr>
                            </w:pPr>
                          </w:p>
                          <w:p w14:paraId="1AAFB311" w14:textId="0424922F" w:rsidR="00551CAC" w:rsidRPr="00FE772F" w:rsidRDefault="00551CAC" w:rsidP="00FE772F">
                            <w:pPr>
                              <w:spacing w:after="0" w:line="240" w:lineRule="auto"/>
                              <w:ind w:left="708" w:right="680" w:firstLine="567"/>
                              <w:jc w:val="both"/>
                              <w:rPr>
                                <w:rFonts w:ascii="Bookman Old Style" w:eastAsia="Times New Roman" w:hAnsi="Bookman Old Style" w:cs="Mongolian Baiti"/>
                                <w:lang w:val="en-US" w:eastAsia="es-ES_tradnl"/>
                              </w:rPr>
                            </w:pPr>
                            <w:r>
                              <w:rPr>
                                <w:rFonts w:ascii="Bookman Old Style" w:eastAsia="Times New Roman" w:hAnsi="Bookman Old Style" w:cs="Mongolian Baiti"/>
                                <w:sz w:val="40"/>
                                <w:szCs w:val="40"/>
                                <w:lang w:val="en-US" w:eastAsia="es-ES_tradnl"/>
                              </w:rPr>
                              <w:t>O</w:t>
                            </w:r>
                            <w:r w:rsidRPr="00EC6C05">
                              <w:rPr>
                                <w:rFonts w:ascii="Bookman Old Style" w:eastAsia="Times New Roman" w:hAnsi="Bookman Old Style" w:cs="Mongolian Baiti"/>
                                <w:lang w:val="en-US" w:eastAsia="es-ES_tradnl"/>
                              </w:rPr>
                              <w:t xml:space="preserve">n a more colloquial level, </w:t>
                            </w:r>
                            <w:proofErr w:type="spellStart"/>
                            <w:r w:rsidRPr="00EC6C05">
                              <w:rPr>
                                <w:rFonts w:ascii="Bookman Old Style" w:eastAsia="Times New Roman" w:hAnsi="Bookman Old Style" w:cs="Mongolian Baiti"/>
                                <w:lang w:val="en-US" w:eastAsia="es-ES_tradnl"/>
                              </w:rPr>
                              <w:t>humour</w:t>
                            </w:r>
                            <w:proofErr w:type="spellEnd"/>
                            <w:r w:rsidRPr="00EC6C05">
                              <w:rPr>
                                <w:rFonts w:ascii="Bookman Old Style" w:eastAsia="Times New Roman" w:hAnsi="Bookman Old Style" w:cs="Mongolian Baiti"/>
                                <w:lang w:val="en-US" w:eastAsia="es-ES_tradnl"/>
                              </w:rPr>
                              <w:t xml:space="preserve"> brings enthusiasm, positive </w:t>
                            </w:r>
                            <w:proofErr w:type="gramStart"/>
                            <w:r w:rsidRPr="00EC6C05">
                              <w:rPr>
                                <w:rFonts w:ascii="Bookman Old Style" w:eastAsia="Times New Roman" w:hAnsi="Bookman Old Style" w:cs="Mongolian Baiti"/>
                                <w:lang w:val="en-US" w:eastAsia="es-ES_tradnl"/>
                              </w:rPr>
                              <w:t>feelings</w:t>
                            </w:r>
                            <w:proofErr w:type="gramEnd"/>
                            <w:r w:rsidRPr="00EC6C05">
                              <w:rPr>
                                <w:rFonts w:ascii="Bookman Old Style" w:eastAsia="Times New Roman" w:hAnsi="Bookman Old Style" w:cs="Mongolian Baiti"/>
                                <w:lang w:val="en-US" w:eastAsia="es-ES_tradnl"/>
                              </w:rPr>
                              <w:t xml:space="preserve"> and optimism to the classroom. </w:t>
                            </w:r>
                            <w:r w:rsidRPr="00EC6C05">
                              <w:rPr>
                                <w:rFonts w:ascii="Bookman Old Style" w:hAnsi="Bookman Old Style" w:cs="Mongolian Baiti"/>
                                <w:lang w:val="en-US"/>
                              </w:rPr>
                              <w:t>Irony</w:t>
                            </w:r>
                            <w:r w:rsidR="00FE772F">
                              <w:rPr>
                                <w:rFonts w:ascii="Bookman Old Style" w:hAnsi="Bookman Old Style" w:cs="Mongolian Baiti"/>
                                <w:lang w:val="en-US"/>
                              </w:rPr>
                              <w:t xml:space="preserve"> </w:t>
                            </w:r>
                            <w:r w:rsidRPr="00EC6C05">
                              <w:rPr>
                                <w:rFonts w:ascii="Bookman Old Style" w:hAnsi="Bookman Old Style" w:cs="Mongolian Baiti"/>
                                <w:lang w:val="en-US"/>
                              </w:rPr>
                              <w:t xml:space="preserve">generates cognitive activity and changes the dynamic of the class. Using </w:t>
                            </w:r>
                            <w:proofErr w:type="spellStart"/>
                            <w:r w:rsidRPr="00EC6C05">
                              <w:rPr>
                                <w:rFonts w:ascii="Bookman Old Style" w:hAnsi="Bookman Old Style" w:cs="Mongolian Baiti"/>
                                <w:lang w:val="en-US"/>
                              </w:rPr>
                              <w:t>humour</w:t>
                            </w:r>
                            <w:proofErr w:type="spellEnd"/>
                            <w:r w:rsidRPr="00EC6C05">
                              <w:rPr>
                                <w:rFonts w:ascii="Bookman Old Style" w:hAnsi="Bookman Old Style" w:cs="Mongolian Baiti"/>
                                <w:lang w:val="en-US"/>
                              </w:rPr>
                              <w:t xml:space="preserve"> and irony in conscientious ways will help students to see their lessons from a different frame of mind; once they are more relaxed, you can have more meaningful verbal exchanges about the topic at hand</w:t>
                            </w:r>
                            <w:r w:rsidR="00FE772F">
                              <w:rPr>
                                <w:rFonts w:ascii="Bookman Old Style" w:hAnsi="Bookman Old Style" w:cs="Mongolian Baiti"/>
                                <w:lang w:val="en-US"/>
                              </w:rPr>
                              <w:t xml:space="preserve"> and assimilate new information more deeply. </w:t>
                            </w:r>
                          </w:p>
                          <w:p w14:paraId="20239AAA" w14:textId="77777777" w:rsidR="00EC6C05" w:rsidRPr="00EC6C05" w:rsidRDefault="00EC6C05" w:rsidP="00551CAC">
                            <w:pPr>
                              <w:spacing w:after="0" w:line="240" w:lineRule="auto"/>
                              <w:ind w:left="567" w:right="680" w:firstLine="708"/>
                              <w:jc w:val="both"/>
                              <w:rPr>
                                <w:rFonts w:ascii="Bookman Old Style" w:eastAsia="Times New Roman" w:hAnsi="Bookman Old Style" w:cs="Times New Roman"/>
                                <w:lang w:val="en-US" w:eastAsia="es-ES"/>
                              </w:rPr>
                            </w:pPr>
                          </w:p>
                          <w:p w14:paraId="0372C4E3" w14:textId="7F62EDD5" w:rsidR="00551CAC" w:rsidRDefault="006D4915" w:rsidP="00551CAC">
                            <w:pPr>
                              <w:spacing w:after="0" w:line="240" w:lineRule="auto"/>
                              <w:ind w:left="567" w:right="680"/>
                              <w:jc w:val="both"/>
                              <w:rPr>
                                <w:rFonts w:ascii="Bookman Old Style" w:eastAsia="Times New Roman" w:hAnsi="Bookman Old Style" w:cs="Times New Roman"/>
                                <w:lang w:val="en-US" w:eastAsia="es-ES"/>
                              </w:rPr>
                            </w:pPr>
                            <w:r w:rsidRPr="00EC6C05">
                              <w:rPr>
                                <w:rFonts w:ascii="Bookman Old Style" w:eastAsia="Times New Roman" w:hAnsi="Bookman Old Style" w:cs="Times New Roman"/>
                                <w:lang w:val="en-US" w:eastAsia="es-ES"/>
                              </w:rPr>
                              <w:tab/>
                            </w:r>
                            <w:r w:rsidR="00551CAC">
                              <w:rPr>
                                <w:rFonts w:ascii="Bookman Old Style" w:eastAsia="Times New Roman" w:hAnsi="Bookman Old Style" w:cs="Times New Roman"/>
                                <w:lang w:val="en-US" w:eastAsia="es-ES"/>
                              </w:rPr>
                              <w:tab/>
                            </w:r>
                            <w:r w:rsidR="00551CAC">
                              <w:rPr>
                                <w:rFonts w:ascii="Bookman Old Style" w:eastAsia="Times New Roman" w:hAnsi="Bookman Old Style" w:cs="Times New Roman"/>
                                <w:sz w:val="40"/>
                                <w:szCs w:val="40"/>
                                <w:lang w:val="en-US" w:eastAsia="es-ES"/>
                              </w:rPr>
                              <w:t>I</w:t>
                            </w:r>
                            <w:r w:rsidRPr="00EC6C05">
                              <w:rPr>
                                <w:rFonts w:ascii="Bookman Old Style" w:eastAsia="Times New Roman" w:hAnsi="Bookman Old Style" w:cs="Times New Roman"/>
                                <w:lang w:val="en-US" w:eastAsia="es-ES"/>
                              </w:rPr>
                              <w:t xml:space="preserve">n </w:t>
                            </w:r>
                            <w:r w:rsidR="00551CAC">
                              <w:rPr>
                                <w:rFonts w:ascii="Bookman Old Style" w:eastAsia="Times New Roman" w:hAnsi="Bookman Old Style" w:cs="Times New Roman"/>
                                <w:lang w:val="en-US" w:eastAsia="es-ES"/>
                              </w:rPr>
                              <w:t>putting</w:t>
                            </w:r>
                            <w:r w:rsidRPr="00EC6C05">
                              <w:rPr>
                                <w:rFonts w:ascii="Bookman Old Style" w:eastAsia="Times New Roman" w:hAnsi="Bookman Old Style" w:cs="Times New Roman"/>
                                <w:lang w:val="en-US" w:eastAsia="es-ES"/>
                              </w:rPr>
                              <w:t xml:space="preserve"> this activity</w:t>
                            </w:r>
                            <w:r w:rsidR="00551CAC">
                              <w:rPr>
                                <w:rFonts w:ascii="Bookman Old Style" w:eastAsia="Times New Roman" w:hAnsi="Bookman Old Style" w:cs="Times New Roman"/>
                                <w:lang w:val="en-US" w:eastAsia="es-ES"/>
                              </w:rPr>
                              <w:t xml:space="preserve"> together,</w:t>
                            </w:r>
                            <w:r w:rsidRPr="00EC6C05">
                              <w:rPr>
                                <w:rFonts w:ascii="Bookman Old Style" w:eastAsia="Times New Roman" w:hAnsi="Bookman Old Style" w:cs="Times New Roman"/>
                                <w:lang w:val="en-US" w:eastAsia="es-ES"/>
                              </w:rPr>
                              <w:t xml:space="preserve"> you'll have the opportunity to have fun with language. You'll prepare questions from </w:t>
                            </w:r>
                            <w:r w:rsidR="00FE772F">
                              <w:rPr>
                                <w:rFonts w:ascii="Bookman Old Style" w:eastAsia="Times New Roman" w:hAnsi="Bookman Old Style" w:cs="Times New Roman"/>
                                <w:lang w:val="en-US" w:eastAsia="es-ES"/>
                              </w:rPr>
                              <w:t>a lesson, unit, or project</w:t>
                            </w:r>
                            <w:r w:rsidRPr="00EC6C05">
                              <w:rPr>
                                <w:rFonts w:ascii="Bookman Old Style" w:eastAsia="Times New Roman" w:hAnsi="Bookman Old Style" w:cs="Times New Roman"/>
                                <w:lang w:val="en-US" w:eastAsia="es-ES"/>
                              </w:rPr>
                              <w:t xml:space="preserve"> your students are about to begin. Each question will include multiple choice answers - one </w:t>
                            </w:r>
                            <w:r w:rsidR="00551CAC">
                              <w:rPr>
                                <w:rFonts w:ascii="Bookman Old Style" w:eastAsia="Times New Roman" w:hAnsi="Bookman Old Style" w:cs="Times New Roman"/>
                                <w:lang w:val="en-US" w:eastAsia="es-ES"/>
                              </w:rPr>
                              <w:t>that is most appropriate,</w:t>
                            </w:r>
                            <w:r w:rsidRPr="00EC6C05">
                              <w:rPr>
                                <w:rFonts w:ascii="Bookman Old Style" w:eastAsia="Times New Roman" w:hAnsi="Bookman Old Style" w:cs="Times New Roman"/>
                                <w:lang w:val="en-US" w:eastAsia="es-ES"/>
                              </w:rPr>
                              <w:t xml:space="preserve"> and the rest as absurd as you like them to be. </w:t>
                            </w:r>
                          </w:p>
                          <w:p w14:paraId="114AF201" w14:textId="77777777" w:rsidR="00FE772F" w:rsidRDefault="00FE772F" w:rsidP="00551CAC">
                            <w:pPr>
                              <w:spacing w:after="0" w:line="240" w:lineRule="auto"/>
                              <w:ind w:left="567" w:right="680"/>
                              <w:jc w:val="both"/>
                              <w:rPr>
                                <w:rFonts w:ascii="Bookman Old Style" w:eastAsia="Times New Roman" w:hAnsi="Bookman Old Style" w:cs="Times New Roman"/>
                                <w:lang w:val="en-US" w:eastAsia="es-ES"/>
                              </w:rPr>
                            </w:pPr>
                          </w:p>
                          <w:p w14:paraId="03D79C95" w14:textId="3759D4DD" w:rsidR="006D4915" w:rsidRPr="00EC6C05" w:rsidRDefault="00551CAC" w:rsidP="00551CAC">
                            <w:pPr>
                              <w:spacing w:after="0" w:line="240" w:lineRule="auto"/>
                              <w:ind w:left="708" w:right="680" w:firstLine="708"/>
                              <w:jc w:val="both"/>
                              <w:rPr>
                                <w:rFonts w:ascii="Bookman Old Style" w:eastAsia="Times New Roman" w:hAnsi="Bookman Old Style" w:cs="Times New Roman"/>
                                <w:lang w:val="en-US" w:eastAsia="es-ES"/>
                              </w:rPr>
                            </w:pPr>
                            <w:r>
                              <w:rPr>
                                <w:rFonts w:ascii="Bookman Old Style" w:eastAsia="Times New Roman" w:hAnsi="Bookman Old Style" w:cs="Times New Roman"/>
                                <w:sz w:val="40"/>
                                <w:szCs w:val="40"/>
                                <w:lang w:val="en-US" w:eastAsia="es-ES"/>
                              </w:rPr>
                              <w:t>Y</w:t>
                            </w:r>
                            <w:r w:rsidR="006D4915" w:rsidRPr="00EC6C05">
                              <w:rPr>
                                <w:rFonts w:ascii="Bookman Old Style" w:eastAsia="Times New Roman" w:hAnsi="Bookman Old Style" w:cs="Times New Roman"/>
                                <w:lang w:val="en-US" w:eastAsia="es-ES"/>
                              </w:rPr>
                              <w:t xml:space="preserve">ou can </w:t>
                            </w:r>
                            <w:r>
                              <w:rPr>
                                <w:rFonts w:ascii="Bookman Old Style" w:eastAsia="Times New Roman" w:hAnsi="Bookman Old Style" w:cs="Times New Roman"/>
                                <w:lang w:val="en-US" w:eastAsia="es-ES"/>
                              </w:rPr>
                              <w:t>begin by telling</w:t>
                            </w:r>
                            <w:r w:rsidR="006D4915" w:rsidRPr="00EC6C05">
                              <w:rPr>
                                <w:rFonts w:ascii="Bookman Old Style" w:eastAsia="Times New Roman" w:hAnsi="Bookman Old Style" w:cs="Times New Roman"/>
                                <w:lang w:val="en-US" w:eastAsia="es-ES"/>
                              </w:rPr>
                              <w:t xml:space="preserve"> </w:t>
                            </w:r>
                            <w:r w:rsidR="00FE772F">
                              <w:rPr>
                                <w:rFonts w:ascii="Bookman Old Style" w:eastAsia="Times New Roman" w:hAnsi="Bookman Old Style" w:cs="Times New Roman"/>
                                <w:lang w:val="en-US" w:eastAsia="es-ES"/>
                              </w:rPr>
                              <w:t xml:space="preserve">your </w:t>
                            </w:r>
                            <w:r w:rsidR="006D4915" w:rsidRPr="00EC6C05">
                              <w:rPr>
                                <w:rFonts w:ascii="Bookman Old Style" w:eastAsia="Times New Roman" w:hAnsi="Bookman Old Style" w:cs="Times New Roman"/>
                                <w:lang w:val="en-US" w:eastAsia="es-ES"/>
                              </w:rPr>
                              <w:t>students that you're going to give them a short quiz</w:t>
                            </w:r>
                            <w:r>
                              <w:rPr>
                                <w:rFonts w:ascii="Bookman Old Style" w:eastAsia="Times New Roman" w:hAnsi="Bookman Old Style" w:cs="Times New Roman"/>
                                <w:lang w:val="en-US" w:eastAsia="es-ES"/>
                              </w:rPr>
                              <w:t xml:space="preserve">. Enjoy </w:t>
                            </w:r>
                            <w:r w:rsidR="00FE772F">
                              <w:rPr>
                                <w:rFonts w:ascii="Bookman Old Style" w:eastAsia="Times New Roman" w:hAnsi="Bookman Old Style" w:cs="Times New Roman"/>
                                <w:lang w:val="en-US" w:eastAsia="es-ES"/>
                              </w:rPr>
                              <w:t xml:space="preserve">- </w:t>
                            </w:r>
                            <w:r>
                              <w:rPr>
                                <w:rFonts w:ascii="Bookman Old Style" w:eastAsia="Times New Roman" w:hAnsi="Bookman Old Style" w:cs="Times New Roman"/>
                                <w:lang w:val="en-US" w:eastAsia="es-ES"/>
                              </w:rPr>
                              <w:t>very briefly t</w:t>
                            </w:r>
                            <w:r w:rsidR="00FE772F">
                              <w:rPr>
                                <w:rFonts w:ascii="Bookman Old Style" w:eastAsia="Times New Roman" w:hAnsi="Bookman Old Style" w:cs="Times New Roman"/>
                                <w:lang w:val="en-US" w:eastAsia="es-ES"/>
                              </w:rPr>
                              <w:t xml:space="preserve">- </w:t>
                            </w:r>
                            <w:r>
                              <w:rPr>
                                <w:rFonts w:ascii="Bookman Old Style" w:eastAsia="Times New Roman" w:hAnsi="Bookman Old Style" w:cs="Times New Roman"/>
                                <w:lang w:val="en-US" w:eastAsia="es-ES"/>
                              </w:rPr>
                              <w:t xml:space="preserve">heir groans, knowing that they are going to start laughing very soon. </w:t>
                            </w:r>
                            <w:r w:rsidR="006D4915" w:rsidRPr="00EC6C05">
                              <w:rPr>
                                <w:rFonts w:ascii="Bookman Old Style" w:eastAsia="Times New Roman" w:hAnsi="Bookman Old Style" w:cs="Times New Roman"/>
                                <w:lang w:val="en-US" w:eastAsia="es-ES"/>
                              </w:rPr>
                              <w:t>As their amusement rises, so will their receptivity of new concepts and language.</w:t>
                            </w:r>
                            <w:r>
                              <w:rPr>
                                <w:rFonts w:ascii="Bookman Old Style" w:eastAsia="Times New Roman" w:hAnsi="Bookman Old Style" w:cs="Times New Roman"/>
                                <w:lang w:val="en-US" w:eastAsia="es-ES"/>
                              </w:rPr>
                              <w:t xml:space="preserve"> </w:t>
                            </w:r>
                          </w:p>
                          <w:p w14:paraId="2F1448FE" w14:textId="38410A52" w:rsidR="00EC6C05" w:rsidRPr="00EC6C05" w:rsidRDefault="00EC6C05" w:rsidP="00551CAC">
                            <w:pPr>
                              <w:spacing w:after="0" w:line="240" w:lineRule="auto"/>
                              <w:ind w:left="567" w:right="680"/>
                              <w:jc w:val="both"/>
                              <w:rPr>
                                <w:rFonts w:ascii="Bookman Old Style" w:eastAsia="Times New Roman" w:hAnsi="Bookman Old Style" w:cs="Times New Roman"/>
                                <w:lang w:val="en-US" w:eastAsia="es-ES"/>
                              </w:rPr>
                            </w:pPr>
                          </w:p>
                          <w:p w14:paraId="0D884D04" w14:textId="77777777" w:rsidR="00EC6C05" w:rsidRPr="00551CAC" w:rsidRDefault="00EC6C05" w:rsidP="00551CAC">
                            <w:pPr>
                              <w:spacing w:after="0" w:line="240" w:lineRule="auto"/>
                              <w:ind w:left="567" w:right="680"/>
                              <w:jc w:val="both"/>
                              <w:rPr>
                                <w:rFonts w:ascii="Bookman Old Style" w:hAnsi="Bookman Old Style" w:cs="Mongolian Baiti"/>
                                <w:lang w:val="en-US"/>
                              </w:rPr>
                            </w:pPr>
                          </w:p>
                          <w:p w14:paraId="459DD761" w14:textId="77777777" w:rsidR="00551CAC" w:rsidRPr="00551CAC" w:rsidRDefault="00551CAC" w:rsidP="00551CAC">
                            <w:pPr>
                              <w:spacing w:after="0" w:line="240" w:lineRule="auto"/>
                              <w:ind w:firstLine="708"/>
                              <w:rPr>
                                <w:rFonts w:ascii="Bookman Old Style" w:hAnsi="Bookman Old Style" w:cs="Mongolian Baiti"/>
                                <w:lang w:val="en-US"/>
                              </w:rPr>
                            </w:pPr>
                            <w:r w:rsidRPr="00551CAC">
                              <w:rPr>
                                <w:rFonts w:ascii="Bookman Old Style" w:hAnsi="Bookman Old Style" w:cs="Mongolian Baiti"/>
                                <w:lang w:val="en-US"/>
                              </w:rPr>
                              <w:t xml:space="preserve">*Hall, Edward T. (1973). </w:t>
                            </w:r>
                            <w:r w:rsidRPr="00551CAC">
                              <w:rPr>
                                <w:rFonts w:ascii="Bookman Old Style" w:hAnsi="Bookman Old Style" w:cs="Mongolian Baiti"/>
                                <w:i/>
                                <w:lang w:val="en-US"/>
                              </w:rPr>
                              <w:t>The Silent Language</w:t>
                            </w:r>
                            <w:r w:rsidRPr="00551CAC">
                              <w:rPr>
                                <w:rFonts w:ascii="Bookman Old Style" w:hAnsi="Bookman Old Style" w:cs="Mongolian Baiti"/>
                                <w:lang w:val="en-US"/>
                              </w:rPr>
                              <w:t>. New York. Anchor Books</w:t>
                            </w:r>
                          </w:p>
                          <w:p w14:paraId="3235C1A8" w14:textId="77777777" w:rsidR="00EC6C05" w:rsidRPr="00EC6C05" w:rsidRDefault="00EC6C05" w:rsidP="00551CAC">
                            <w:pPr>
                              <w:spacing w:after="0" w:line="240" w:lineRule="auto"/>
                              <w:ind w:left="567" w:right="680"/>
                              <w:jc w:val="both"/>
                              <w:rPr>
                                <w:rFonts w:ascii="Bookman Old Style" w:eastAsia="Times New Roman" w:hAnsi="Bookman Old Style" w:cs="Times New Roman"/>
                                <w:lang w:val="en-US" w:eastAsia="es-ES"/>
                              </w:rPr>
                            </w:pPr>
                          </w:p>
                          <w:p w14:paraId="101D26F3" w14:textId="77777777" w:rsidR="006D4915" w:rsidRPr="00EC6C05" w:rsidRDefault="006D4915" w:rsidP="00551CAC">
                            <w:pPr>
                              <w:spacing w:after="0" w:line="240" w:lineRule="auto"/>
                              <w:ind w:left="567" w:right="680"/>
                              <w:jc w:val="both"/>
                              <w:rPr>
                                <w:rFonts w:ascii="Bookman Old Style" w:hAnsi="Bookman Old Style" w:cs="Mongolian Baiti"/>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EA330" id="_x0000_t202" coordsize="21600,21600" o:spt="202" path="m,l,21600r21600,l21600,xe">
                <v:stroke joinstyle="miter"/>
                <v:path gradientshapeok="t" o:connecttype="rect"/>
              </v:shapetype>
              <v:shape id="Cuadro de texto 8" o:spid="_x0000_s1026" type="#_x0000_t202" style="position:absolute;margin-left:-33.2pt;margin-top:84.1pt;width:506.3pt;height:6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" fillcolor="white [3201]" stroked="f" strokeweight="4.25pt">
                <v:textbox>
                  <w:txbxContent>
                    <w:p w14:paraId="57F3629B" w14:textId="77777777" w:rsidR="006D4915" w:rsidRPr="00EC6C05" w:rsidRDefault="006D4915" w:rsidP="00551CAC">
                      <w:pPr>
                        <w:spacing w:after="0" w:line="240" w:lineRule="auto"/>
                        <w:ind w:left="567" w:right="669"/>
                        <w:jc w:val="both"/>
                        <w:rPr>
                          <w:rFonts w:ascii="Bookman Old Style" w:hAnsi="Bookman Old Style" w:cs="Times New Roman"/>
                          <w:i/>
                          <w:iCs/>
                          <w:lang w:val="en-US" w:eastAsia="es-ES_tradnl"/>
                        </w:rPr>
                      </w:pPr>
                    </w:p>
                    <w:p w14:paraId="2F1ACB25" w14:textId="77777777" w:rsidR="006D4915" w:rsidRPr="00EC6C05" w:rsidRDefault="006D4915" w:rsidP="00551CAC">
                      <w:pPr>
                        <w:spacing w:after="0" w:line="240" w:lineRule="auto"/>
                        <w:ind w:left="567" w:right="680"/>
                        <w:jc w:val="both"/>
                        <w:rPr>
                          <w:rFonts w:ascii="Bookman Old Style" w:hAnsi="Bookman Old Style" w:cs="Times New Roman"/>
                          <w:i/>
                          <w:iCs/>
                          <w:lang w:val="en-US" w:eastAsia="es-ES_tradnl"/>
                        </w:rPr>
                      </w:pPr>
                      <w:r w:rsidRPr="00EC6C05">
                        <w:rPr>
                          <w:rFonts w:ascii="Bookman Old Style" w:hAnsi="Bookman Old Style" w:cs="Times New Roman"/>
                          <w:i/>
                          <w:iCs/>
                          <w:lang w:val="en-US" w:eastAsia="es-ES_tradnl"/>
                        </w:rPr>
                        <w:t>theory behind the scaffold…</w:t>
                      </w:r>
                    </w:p>
                    <w:p w14:paraId="31F0276E" w14:textId="77777777" w:rsidR="006D4915" w:rsidRPr="00EC6C05" w:rsidRDefault="006D4915" w:rsidP="00551CAC">
                      <w:pPr>
                        <w:spacing w:after="0" w:line="240" w:lineRule="auto"/>
                        <w:ind w:left="567" w:right="680"/>
                        <w:jc w:val="both"/>
                        <w:rPr>
                          <w:rFonts w:ascii="Bookman Old Style" w:hAnsi="Bookman Old Style" w:cs="Times New Roman"/>
                          <w:lang w:val="en-US" w:eastAsia="es-ES_tradnl"/>
                        </w:rPr>
                      </w:pPr>
                    </w:p>
                    <w:p w14:paraId="608FB31F" w14:textId="183C0745" w:rsidR="006D4915" w:rsidRDefault="006D4915" w:rsidP="00551CAC">
                      <w:pPr>
                        <w:spacing w:after="0" w:line="240" w:lineRule="auto"/>
                        <w:ind w:left="567" w:right="680" w:firstLine="708"/>
                        <w:jc w:val="both"/>
                        <w:rPr>
                          <w:rFonts w:ascii="Bookman Old Style" w:eastAsia="Times New Roman" w:hAnsi="Bookman Old Style" w:cs="Times New Roman"/>
                          <w:lang w:val="en-US" w:eastAsia="es-ES"/>
                        </w:rPr>
                      </w:pPr>
                      <w:r w:rsidRPr="00EC6C05">
                        <w:rPr>
                          <w:rFonts w:ascii="Bookman Old Style" w:hAnsi="Bookman Old Style" w:cs="Times New Roman"/>
                          <w:sz w:val="40"/>
                          <w:szCs w:val="40"/>
                          <w:lang w:val="en-US" w:eastAsia="es-ES_tradnl"/>
                        </w:rPr>
                        <w:t>A</w:t>
                      </w:r>
                      <w:r w:rsidRPr="00EC6C05">
                        <w:rPr>
                          <w:rFonts w:ascii="Bookman Old Style" w:eastAsia="Times New Roman" w:hAnsi="Bookman Old Style" w:cs="Times New Roman"/>
                          <w:lang w:val="en-US" w:eastAsia="es-ES"/>
                        </w:rPr>
                        <w:t xml:space="preserve">dding </w:t>
                      </w:r>
                      <w:proofErr w:type="spellStart"/>
                      <w:r w:rsidRPr="00EC6C05">
                        <w:rPr>
                          <w:rFonts w:ascii="Bookman Old Style" w:eastAsia="Times New Roman" w:hAnsi="Bookman Old Style" w:cs="Times New Roman"/>
                          <w:lang w:val="en-US" w:eastAsia="es-ES"/>
                        </w:rPr>
                        <w:t>humour</w:t>
                      </w:r>
                      <w:proofErr w:type="spellEnd"/>
                      <w:r w:rsidRPr="00EC6C05">
                        <w:rPr>
                          <w:rFonts w:ascii="Bookman Old Style" w:eastAsia="Times New Roman" w:hAnsi="Bookman Old Style" w:cs="Times New Roman"/>
                          <w:lang w:val="en-US" w:eastAsia="es-ES"/>
                        </w:rPr>
                        <w:t xml:space="preserve"> to a lesson is always a recipe for success. </w:t>
                      </w:r>
                      <w:proofErr w:type="spellStart"/>
                      <w:r w:rsidRPr="00EC6C05">
                        <w:rPr>
                          <w:rFonts w:ascii="Bookman Old Style" w:eastAsia="Times New Roman" w:hAnsi="Bookman Old Style" w:cs="Times New Roman"/>
                          <w:lang w:val="en-US" w:eastAsia="es-ES"/>
                        </w:rPr>
                        <w:t>Humour</w:t>
                      </w:r>
                      <w:proofErr w:type="spellEnd"/>
                      <w:r w:rsidRPr="00EC6C05">
                        <w:rPr>
                          <w:rFonts w:ascii="Bookman Old Style" w:eastAsia="Times New Roman" w:hAnsi="Bookman Old Style" w:cs="Times New Roman"/>
                          <w:lang w:val="en-US" w:eastAsia="es-ES"/>
                        </w:rPr>
                        <w:t xml:space="preserve"> changes the dynamic of the class and helps students to see their lessons from a different frame of mind. This scaffold uses irony to help make potentially dry material more inviting and accessible</w:t>
                      </w:r>
                      <w:r w:rsidR="00551CAC">
                        <w:rPr>
                          <w:rFonts w:ascii="Bookman Old Style" w:eastAsia="Times New Roman" w:hAnsi="Bookman Old Style" w:cs="Times New Roman"/>
                          <w:lang w:val="en-US" w:eastAsia="es-ES"/>
                        </w:rPr>
                        <w:t xml:space="preserve"> - i</w:t>
                      </w:r>
                      <w:r w:rsidRPr="00EC6C05">
                        <w:rPr>
                          <w:rFonts w:ascii="Bookman Old Style" w:eastAsia="Times New Roman" w:hAnsi="Bookman Old Style" w:cs="Times New Roman"/>
                          <w:lang w:val="en-US" w:eastAsia="es-ES"/>
                        </w:rPr>
                        <w:t xml:space="preserve">rony </w:t>
                      </w:r>
                      <w:r w:rsidR="00551CAC">
                        <w:rPr>
                          <w:rFonts w:ascii="Bookman Old Style" w:eastAsia="Times New Roman" w:hAnsi="Bookman Old Style" w:cs="Times New Roman"/>
                          <w:lang w:val="en-US" w:eastAsia="es-ES"/>
                        </w:rPr>
                        <w:t>being</w:t>
                      </w:r>
                      <w:r w:rsidRPr="00EC6C05">
                        <w:rPr>
                          <w:rFonts w:ascii="Bookman Old Style" w:eastAsia="Times New Roman" w:hAnsi="Bookman Old Style" w:cs="Times New Roman"/>
                          <w:lang w:val="en-US" w:eastAsia="es-ES"/>
                        </w:rPr>
                        <w:t xml:space="preserve"> the highest form of </w:t>
                      </w:r>
                      <w:proofErr w:type="spellStart"/>
                      <w:r w:rsidRPr="00EC6C05">
                        <w:rPr>
                          <w:rFonts w:ascii="Bookman Old Style" w:eastAsia="Times New Roman" w:hAnsi="Bookman Old Style" w:cs="Times New Roman"/>
                          <w:lang w:val="en-US" w:eastAsia="es-ES"/>
                        </w:rPr>
                        <w:t>humour</w:t>
                      </w:r>
                      <w:proofErr w:type="spellEnd"/>
                      <w:r w:rsidR="00551CAC">
                        <w:rPr>
                          <w:rFonts w:ascii="Bookman Old Style" w:eastAsia="Times New Roman" w:hAnsi="Bookman Old Style" w:cs="Times New Roman"/>
                          <w:lang w:val="en-US" w:eastAsia="es-ES"/>
                        </w:rPr>
                        <w:t>.</w:t>
                      </w:r>
                    </w:p>
                    <w:p w14:paraId="51EFA128" w14:textId="7106531F" w:rsidR="00551CAC" w:rsidRDefault="00551CAC" w:rsidP="00551CAC">
                      <w:pPr>
                        <w:spacing w:after="0" w:line="240" w:lineRule="auto"/>
                        <w:ind w:left="567" w:right="680" w:firstLine="708"/>
                        <w:jc w:val="both"/>
                        <w:rPr>
                          <w:rFonts w:ascii="Bookman Old Style" w:eastAsia="Times New Roman" w:hAnsi="Bookman Old Style" w:cs="Times New Roman"/>
                          <w:lang w:val="en-US" w:eastAsia="es-ES"/>
                        </w:rPr>
                      </w:pPr>
                    </w:p>
                    <w:p w14:paraId="61754EBE" w14:textId="2C659103" w:rsidR="00551CAC" w:rsidRPr="00EC6C05" w:rsidRDefault="00551CAC" w:rsidP="00551CAC">
                      <w:pPr>
                        <w:spacing w:after="0" w:line="240" w:lineRule="auto"/>
                        <w:ind w:left="708" w:right="680" w:firstLine="567"/>
                        <w:jc w:val="both"/>
                        <w:rPr>
                          <w:rFonts w:ascii="Bookman Old Style" w:eastAsia="Times New Roman" w:hAnsi="Bookman Old Style" w:cs="Mongolian Baiti"/>
                          <w:lang w:val="en-US" w:eastAsia="es-ES_tradnl"/>
                        </w:rPr>
                      </w:pPr>
                      <w:proofErr w:type="spellStart"/>
                      <w:r>
                        <w:rPr>
                          <w:rFonts w:ascii="Bookman Old Style" w:eastAsia="Times New Roman" w:hAnsi="Bookman Old Style" w:cs="Mongolian Baiti"/>
                          <w:sz w:val="40"/>
                          <w:szCs w:val="40"/>
                          <w:lang w:val="en-US" w:eastAsia="es-ES_tradnl"/>
                        </w:rPr>
                        <w:t>H</w:t>
                      </w:r>
                      <w:r w:rsidRPr="00EC6C05">
                        <w:rPr>
                          <w:rFonts w:ascii="Bookman Old Style" w:eastAsia="Times New Roman" w:hAnsi="Bookman Old Style" w:cs="Mongolian Baiti"/>
                          <w:lang w:val="en-US" w:eastAsia="es-ES_tradnl"/>
                        </w:rPr>
                        <w:t>umour</w:t>
                      </w:r>
                      <w:proofErr w:type="spellEnd"/>
                      <w:r w:rsidRPr="00EC6C05">
                        <w:rPr>
                          <w:rFonts w:ascii="Bookman Old Style" w:eastAsia="Times New Roman" w:hAnsi="Bookman Old Style" w:cs="Mongolian Baiti"/>
                          <w:lang w:val="en-US" w:eastAsia="es-ES_tradnl"/>
                        </w:rPr>
                        <w:t xml:space="preserve"> </w:t>
                      </w:r>
                      <w:r>
                        <w:rPr>
                          <w:rFonts w:ascii="Bookman Old Style" w:eastAsia="Times New Roman" w:hAnsi="Bookman Old Style" w:cs="Mongolian Baiti"/>
                          <w:lang w:val="en-US" w:eastAsia="es-ES_tradnl"/>
                        </w:rPr>
                        <w:t>is very cultural</w:t>
                      </w:r>
                      <w:r w:rsidRPr="00EC6C05">
                        <w:rPr>
                          <w:rFonts w:ascii="Bookman Old Style" w:eastAsia="Times New Roman" w:hAnsi="Bookman Old Style" w:cs="Mongolian Baiti"/>
                          <w:lang w:val="en-US" w:eastAsia="es-ES_tradnl"/>
                        </w:rPr>
                        <w:t xml:space="preserve">. American </w:t>
                      </w:r>
                      <w:proofErr w:type="spellStart"/>
                      <w:r w:rsidRPr="00EC6C05">
                        <w:rPr>
                          <w:rFonts w:ascii="Bookman Old Style" w:eastAsia="Times New Roman" w:hAnsi="Bookman Old Style" w:cs="Mongolian Baiti"/>
                          <w:lang w:val="en-US" w:eastAsia="es-ES_tradnl"/>
                        </w:rPr>
                        <w:t>humour</w:t>
                      </w:r>
                      <w:proofErr w:type="spellEnd"/>
                      <w:r w:rsidRPr="00EC6C05">
                        <w:rPr>
                          <w:rFonts w:ascii="Bookman Old Style" w:eastAsia="Times New Roman" w:hAnsi="Bookman Old Style" w:cs="Mongolian Baiti"/>
                          <w:lang w:val="en-US" w:eastAsia="es-ES_tradnl"/>
                        </w:rPr>
                        <w:t xml:space="preserve">, for instance, is binary and is either present or absent. In the Far East, on the other hand, one encounters a wide spectrum of subtle degrees of </w:t>
                      </w:r>
                      <w:proofErr w:type="spellStart"/>
                      <w:r w:rsidRPr="00EC6C05">
                        <w:rPr>
                          <w:rFonts w:ascii="Bookman Old Style" w:eastAsia="Times New Roman" w:hAnsi="Bookman Old Style" w:cs="Mongolian Baiti"/>
                          <w:lang w:val="en-US" w:eastAsia="es-ES_tradnl"/>
                        </w:rPr>
                        <w:t>humour</w:t>
                      </w:r>
                      <w:proofErr w:type="spellEnd"/>
                      <w:r w:rsidRPr="00EC6C05">
                        <w:rPr>
                          <w:rFonts w:ascii="Bookman Old Style" w:eastAsia="Times New Roman" w:hAnsi="Bookman Old Style" w:cs="Mongolian Baiti"/>
                          <w:lang w:val="en-US" w:eastAsia="es-ES_tradnl"/>
                        </w:rPr>
                        <w:t xml:space="preserve"> that are commonly </w:t>
                      </w:r>
                      <w:proofErr w:type="gramStart"/>
                      <w:r w:rsidRPr="00EC6C05">
                        <w:rPr>
                          <w:rFonts w:ascii="Bookman Old Style" w:eastAsia="Times New Roman" w:hAnsi="Bookman Old Style" w:cs="Mongolian Baiti"/>
                          <w:lang w:val="en-US" w:eastAsia="es-ES_tradnl"/>
                        </w:rPr>
                        <w:t>present.*</w:t>
                      </w:r>
                      <w:proofErr w:type="gramEnd"/>
                      <w:r w:rsidRPr="00EC6C05">
                        <w:rPr>
                          <w:rFonts w:ascii="Bookman Old Style" w:eastAsia="Times New Roman" w:hAnsi="Bookman Old Style" w:cs="Mongolian Baiti"/>
                          <w:lang w:val="en-US" w:eastAsia="es-ES_tradnl"/>
                        </w:rPr>
                        <w:t xml:space="preserve"> In cultivating  global citizens, it is important </w:t>
                      </w:r>
                      <w:r>
                        <w:rPr>
                          <w:rFonts w:ascii="Bookman Old Style" w:eastAsia="Times New Roman" w:hAnsi="Bookman Old Style" w:cs="Mongolian Baiti"/>
                          <w:lang w:val="en-US" w:eastAsia="es-ES_tradnl"/>
                        </w:rPr>
                        <w:t>that our</w:t>
                      </w:r>
                      <w:r w:rsidRPr="00EC6C05">
                        <w:rPr>
                          <w:rFonts w:ascii="Bookman Old Style" w:eastAsia="Times New Roman" w:hAnsi="Bookman Old Style" w:cs="Mongolian Baiti"/>
                          <w:lang w:val="en-US" w:eastAsia="es-ES_tradnl"/>
                        </w:rPr>
                        <w:t xml:space="preserve"> students </w:t>
                      </w:r>
                      <w:r>
                        <w:rPr>
                          <w:rFonts w:ascii="Bookman Old Style" w:eastAsia="Times New Roman" w:hAnsi="Bookman Old Style" w:cs="Mongolian Baiti"/>
                          <w:lang w:val="en-US" w:eastAsia="es-ES_tradnl"/>
                        </w:rPr>
                        <w:t xml:space="preserve">know the differences of </w:t>
                      </w:r>
                      <w:proofErr w:type="spellStart"/>
                      <w:r>
                        <w:rPr>
                          <w:rFonts w:ascii="Bookman Old Style" w:eastAsia="Times New Roman" w:hAnsi="Bookman Old Style" w:cs="Mongolian Baiti"/>
                          <w:lang w:val="en-US" w:eastAsia="es-ES_tradnl"/>
                        </w:rPr>
                        <w:t>humour</w:t>
                      </w:r>
                      <w:proofErr w:type="spellEnd"/>
                      <w:r>
                        <w:rPr>
                          <w:rFonts w:ascii="Bookman Old Style" w:eastAsia="Times New Roman" w:hAnsi="Bookman Old Style" w:cs="Mongolian Baiti"/>
                          <w:lang w:val="en-US" w:eastAsia="es-ES_tradnl"/>
                        </w:rPr>
                        <w:t xml:space="preserve"> in different cultures – between </w:t>
                      </w:r>
                      <w:r w:rsidRPr="00EC6C05">
                        <w:rPr>
                          <w:rFonts w:ascii="Bookman Old Style" w:eastAsia="Times New Roman" w:hAnsi="Bookman Old Style" w:cs="Mongolian Baiti"/>
                          <w:lang w:val="en-US" w:eastAsia="es-ES_tradnl"/>
                        </w:rPr>
                        <w:t xml:space="preserve">irony and simpler forms of </w:t>
                      </w:r>
                      <w:proofErr w:type="spellStart"/>
                      <w:r w:rsidRPr="00EC6C05">
                        <w:rPr>
                          <w:rFonts w:ascii="Bookman Old Style" w:eastAsia="Times New Roman" w:hAnsi="Bookman Old Style" w:cs="Mongolian Baiti"/>
                          <w:lang w:val="en-US" w:eastAsia="es-ES_tradnl"/>
                        </w:rPr>
                        <w:t>humour</w:t>
                      </w:r>
                      <w:proofErr w:type="spellEnd"/>
                      <w:r w:rsidRPr="00EC6C05">
                        <w:rPr>
                          <w:rFonts w:ascii="Bookman Old Style" w:eastAsia="Times New Roman" w:hAnsi="Bookman Old Style" w:cs="Mongolian Baiti"/>
                          <w:lang w:val="en-US" w:eastAsia="es-ES_tradnl"/>
                        </w:rPr>
                        <w:t xml:space="preserve"> </w:t>
                      </w:r>
                      <w:r>
                        <w:rPr>
                          <w:rFonts w:ascii="Bookman Old Style" w:eastAsia="Times New Roman" w:hAnsi="Bookman Old Style" w:cs="Mongolian Baiti"/>
                          <w:lang w:val="en-US" w:eastAsia="es-ES_tradnl"/>
                        </w:rPr>
                        <w:t xml:space="preserve">- </w:t>
                      </w:r>
                      <w:r w:rsidRPr="00EC6C05">
                        <w:rPr>
                          <w:rFonts w:ascii="Bookman Old Style" w:eastAsia="Times New Roman" w:hAnsi="Bookman Old Style" w:cs="Mongolian Baiti"/>
                          <w:lang w:val="en-US" w:eastAsia="es-ES_tradnl"/>
                        </w:rPr>
                        <w:t xml:space="preserve">so that they </w:t>
                      </w:r>
                      <w:r w:rsidR="000F6CF4">
                        <w:rPr>
                          <w:rFonts w:ascii="Bookman Old Style" w:eastAsia="Times New Roman" w:hAnsi="Bookman Old Style" w:cs="Mongolian Baiti"/>
                          <w:lang w:val="en-US" w:eastAsia="es-ES_tradnl"/>
                        </w:rPr>
                        <w:t>can</w:t>
                      </w:r>
                      <w:r w:rsidRPr="00EC6C05">
                        <w:rPr>
                          <w:rFonts w:ascii="Bookman Old Style" w:eastAsia="Times New Roman" w:hAnsi="Bookman Old Style" w:cs="Mongolian Baiti"/>
                          <w:lang w:val="en-US" w:eastAsia="es-ES_tradnl"/>
                        </w:rPr>
                        <w:t xml:space="preserve"> react </w:t>
                      </w:r>
                      <w:r w:rsidR="000F6CF4">
                        <w:rPr>
                          <w:rFonts w:ascii="Bookman Old Style" w:eastAsia="Times New Roman" w:hAnsi="Bookman Old Style" w:cs="Mongolian Baiti"/>
                          <w:lang w:val="en-US" w:eastAsia="es-ES_tradnl"/>
                        </w:rPr>
                        <w:t>to it appropriately</w:t>
                      </w:r>
                      <w:r w:rsidRPr="00EC6C05">
                        <w:rPr>
                          <w:rFonts w:ascii="Bookman Old Style" w:eastAsia="Times New Roman" w:hAnsi="Bookman Old Style" w:cs="Mongolian Baiti"/>
                          <w:lang w:val="en-US" w:eastAsia="es-ES_tradnl"/>
                        </w:rPr>
                        <w:t xml:space="preserve">. </w:t>
                      </w:r>
                      <w:r w:rsidR="00BD5907">
                        <w:rPr>
                          <w:rFonts w:ascii="Bookman Old Style" w:eastAsia="Times New Roman" w:hAnsi="Bookman Old Style" w:cs="Mongolian Baiti"/>
                          <w:lang w:val="en-US" w:eastAsia="es-ES_tradnl"/>
                        </w:rPr>
                        <w:t xml:space="preserve"> It’s yet another way of getting to know the people around us in this interconnected world. </w:t>
                      </w:r>
                    </w:p>
                    <w:p w14:paraId="6C5AB85F" w14:textId="77777777" w:rsidR="00551CAC" w:rsidRPr="00EC6C05" w:rsidRDefault="00551CAC" w:rsidP="00551CAC">
                      <w:pPr>
                        <w:spacing w:after="0" w:line="240" w:lineRule="auto"/>
                        <w:ind w:left="567" w:right="680"/>
                        <w:jc w:val="both"/>
                        <w:rPr>
                          <w:rFonts w:ascii="Bookman Old Style" w:eastAsia="Times New Roman" w:hAnsi="Bookman Old Style" w:cs="Mongolian Baiti"/>
                          <w:lang w:val="en-US" w:eastAsia="es-ES_tradnl"/>
                        </w:rPr>
                      </w:pPr>
                    </w:p>
                    <w:p w14:paraId="1AAFB311" w14:textId="0424922F" w:rsidR="00551CAC" w:rsidRPr="00FE772F" w:rsidRDefault="00551CAC" w:rsidP="00FE772F">
                      <w:pPr>
                        <w:spacing w:after="0" w:line="240" w:lineRule="auto"/>
                        <w:ind w:left="708" w:right="680" w:firstLine="567"/>
                        <w:jc w:val="both"/>
                        <w:rPr>
                          <w:rFonts w:ascii="Bookman Old Style" w:eastAsia="Times New Roman" w:hAnsi="Bookman Old Style" w:cs="Mongolian Baiti"/>
                          <w:lang w:val="en-US" w:eastAsia="es-ES_tradnl"/>
                        </w:rPr>
                      </w:pPr>
                      <w:r>
                        <w:rPr>
                          <w:rFonts w:ascii="Bookman Old Style" w:eastAsia="Times New Roman" w:hAnsi="Bookman Old Style" w:cs="Mongolian Baiti"/>
                          <w:sz w:val="40"/>
                          <w:szCs w:val="40"/>
                          <w:lang w:val="en-US" w:eastAsia="es-ES_tradnl"/>
                        </w:rPr>
                        <w:t>O</w:t>
                      </w:r>
                      <w:r w:rsidRPr="00EC6C05">
                        <w:rPr>
                          <w:rFonts w:ascii="Bookman Old Style" w:eastAsia="Times New Roman" w:hAnsi="Bookman Old Style" w:cs="Mongolian Baiti"/>
                          <w:lang w:val="en-US" w:eastAsia="es-ES_tradnl"/>
                        </w:rPr>
                        <w:t xml:space="preserve">n a more colloquial level, </w:t>
                      </w:r>
                      <w:proofErr w:type="spellStart"/>
                      <w:r w:rsidRPr="00EC6C05">
                        <w:rPr>
                          <w:rFonts w:ascii="Bookman Old Style" w:eastAsia="Times New Roman" w:hAnsi="Bookman Old Style" w:cs="Mongolian Baiti"/>
                          <w:lang w:val="en-US" w:eastAsia="es-ES_tradnl"/>
                        </w:rPr>
                        <w:t>humour</w:t>
                      </w:r>
                      <w:proofErr w:type="spellEnd"/>
                      <w:r w:rsidRPr="00EC6C05">
                        <w:rPr>
                          <w:rFonts w:ascii="Bookman Old Style" w:eastAsia="Times New Roman" w:hAnsi="Bookman Old Style" w:cs="Mongolian Baiti"/>
                          <w:lang w:val="en-US" w:eastAsia="es-ES_tradnl"/>
                        </w:rPr>
                        <w:t xml:space="preserve"> brings enthusiasm, positive </w:t>
                      </w:r>
                      <w:proofErr w:type="gramStart"/>
                      <w:r w:rsidRPr="00EC6C05">
                        <w:rPr>
                          <w:rFonts w:ascii="Bookman Old Style" w:eastAsia="Times New Roman" w:hAnsi="Bookman Old Style" w:cs="Mongolian Baiti"/>
                          <w:lang w:val="en-US" w:eastAsia="es-ES_tradnl"/>
                        </w:rPr>
                        <w:t>feelings</w:t>
                      </w:r>
                      <w:proofErr w:type="gramEnd"/>
                      <w:r w:rsidRPr="00EC6C05">
                        <w:rPr>
                          <w:rFonts w:ascii="Bookman Old Style" w:eastAsia="Times New Roman" w:hAnsi="Bookman Old Style" w:cs="Mongolian Baiti"/>
                          <w:lang w:val="en-US" w:eastAsia="es-ES_tradnl"/>
                        </w:rPr>
                        <w:t xml:space="preserve"> and optimism to the classroom. </w:t>
                      </w:r>
                      <w:r w:rsidRPr="00EC6C05">
                        <w:rPr>
                          <w:rFonts w:ascii="Bookman Old Style" w:hAnsi="Bookman Old Style" w:cs="Mongolian Baiti"/>
                          <w:lang w:val="en-US"/>
                        </w:rPr>
                        <w:t>Irony</w:t>
                      </w:r>
                      <w:r w:rsidR="00FE772F">
                        <w:rPr>
                          <w:rFonts w:ascii="Bookman Old Style" w:hAnsi="Bookman Old Style" w:cs="Mongolian Baiti"/>
                          <w:lang w:val="en-US"/>
                        </w:rPr>
                        <w:t xml:space="preserve"> </w:t>
                      </w:r>
                      <w:r w:rsidRPr="00EC6C05">
                        <w:rPr>
                          <w:rFonts w:ascii="Bookman Old Style" w:hAnsi="Bookman Old Style" w:cs="Mongolian Baiti"/>
                          <w:lang w:val="en-US"/>
                        </w:rPr>
                        <w:t xml:space="preserve">generates cognitive activity and changes the dynamic of the class. Using </w:t>
                      </w:r>
                      <w:proofErr w:type="spellStart"/>
                      <w:r w:rsidRPr="00EC6C05">
                        <w:rPr>
                          <w:rFonts w:ascii="Bookman Old Style" w:hAnsi="Bookman Old Style" w:cs="Mongolian Baiti"/>
                          <w:lang w:val="en-US"/>
                        </w:rPr>
                        <w:t>humour</w:t>
                      </w:r>
                      <w:proofErr w:type="spellEnd"/>
                      <w:r w:rsidRPr="00EC6C05">
                        <w:rPr>
                          <w:rFonts w:ascii="Bookman Old Style" w:hAnsi="Bookman Old Style" w:cs="Mongolian Baiti"/>
                          <w:lang w:val="en-US"/>
                        </w:rPr>
                        <w:t xml:space="preserve"> and irony in conscientious ways will help students to see their lessons from a different frame of mind; once they are more relaxed, you can have more meaningful verbal exchanges about the topic at hand</w:t>
                      </w:r>
                      <w:r w:rsidR="00FE772F">
                        <w:rPr>
                          <w:rFonts w:ascii="Bookman Old Style" w:hAnsi="Bookman Old Style" w:cs="Mongolian Baiti"/>
                          <w:lang w:val="en-US"/>
                        </w:rPr>
                        <w:t xml:space="preserve"> and assimilate new information more deeply. </w:t>
                      </w:r>
                    </w:p>
                    <w:p w14:paraId="20239AAA" w14:textId="77777777" w:rsidR="00EC6C05" w:rsidRPr="00EC6C05" w:rsidRDefault="00EC6C05" w:rsidP="00551CAC">
                      <w:pPr>
                        <w:spacing w:after="0" w:line="240" w:lineRule="auto"/>
                        <w:ind w:left="567" w:right="680" w:firstLine="708"/>
                        <w:jc w:val="both"/>
                        <w:rPr>
                          <w:rFonts w:ascii="Bookman Old Style" w:eastAsia="Times New Roman" w:hAnsi="Bookman Old Style" w:cs="Times New Roman"/>
                          <w:lang w:val="en-US" w:eastAsia="es-ES"/>
                        </w:rPr>
                      </w:pPr>
                    </w:p>
                    <w:p w14:paraId="0372C4E3" w14:textId="7F62EDD5" w:rsidR="00551CAC" w:rsidRDefault="006D4915" w:rsidP="00551CAC">
                      <w:pPr>
                        <w:spacing w:after="0" w:line="240" w:lineRule="auto"/>
                        <w:ind w:left="567" w:right="680"/>
                        <w:jc w:val="both"/>
                        <w:rPr>
                          <w:rFonts w:ascii="Bookman Old Style" w:eastAsia="Times New Roman" w:hAnsi="Bookman Old Style" w:cs="Times New Roman"/>
                          <w:lang w:val="en-US" w:eastAsia="es-ES"/>
                        </w:rPr>
                      </w:pPr>
                      <w:r w:rsidRPr="00EC6C05">
                        <w:rPr>
                          <w:rFonts w:ascii="Bookman Old Style" w:eastAsia="Times New Roman" w:hAnsi="Bookman Old Style" w:cs="Times New Roman"/>
                          <w:lang w:val="en-US" w:eastAsia="es-ES"/>
                        </w:rPr>
                        <w:tab/>
                      </w:r>
                      <w:r w:rsidR="00551CAC">
                        <w:rPr>
                          <w:rFonts w:ascii="Bookman Old Style" w:eastAsia="Times New Roman" w:hAnsi="Bookman Old Style" w:cs="Times New Roman"/>
                          <w:lang w:val="en-US" w:eastAsia="es-ES"/>
                        </w:rPr>
                        <w:tab/>
                      </w:r>
                      <w:r w:rsidR="00551CAC">
                        <w:rPr>
                          <w:rFonts w:ascii="Bookman Old Style" w:eastAsia="Times New Roman" w:hAnsi="Bookman Old Style" w:cs="Times New Roman"/>
                          <w:sz w:val="40"/>
                          <w:szCs w:val="40"/>
                          <w:lang w:val="en-US" w:eastAsia="es-ES"/>
                        </w:rPr>
                        <w:t>I</w:t>
                      </w:r>
                      <w:r w:rsidRPr="00EC6C05">
                        <w:rPr>
                          <w:rFonts w:ascii="Bookman Old Style" w:eastAsia="Times New Roman" w:hAnsi="Bookman Old Style" w:cs="Times New Roman"/>
                          <w:lang w:val="en-US" w:eastAsia="es-ES"/>
                        </w:rPr>
                        <w:t xml:space="preserve">n </w:t>
                      </w:r>
                      <w:r w:rsidR="00551CAC">
                        <w:rPr>
                          <w:rFonts w:ascii="Bookman Old Style" w:eastAsia="Times New Roman" w:hAnsi="Bookman Old Style" w:cs="Times New Roman"/>
                          <w:lang w:val="en-US" w:eastAsia="es-ES"/>
                        </w:rPr>
                        <w:t>putting</w:t>
                      </w:r>
                      <w:r w:rsidRPr="00EC6C05">
                        <w:rPr>
                          <w:rFonts w:ascii="Bookman Old Style" w:eastAsia="Times New Roman" w:hAnsi="Bookman Old Style" w:cs="Times New Roman"/>
                          <w:lang w:val="en-US" w:eastAsia="es-ES"/>
                        </w:rPr>
                        <w:t xml:space="preserve"> this activity</w:t>
                      </w:r>
                      <w:r w:rsidR="00551CAC">
                        <w:rPr>
                          <w:rFonts w:ascii="Bookman Old Style" w:eastAsia="Times New Roman" w:hAnsi="Bookman Old Style" w:cs="Times New Roman"/>
                          <w:lang w:val="en-US" w:eastAsia="es-ES"/>
                        </w:rPr>
                        <w:t xml:space="preserve"> together,</w:t>
                      </w:r>
                      <w:r w:rsidRPr="00EC6C05">
                        <w:rPr>
                          <w:rFonts w:ascii="Bookman Old Style" w:eastAsia="Times New Roman" w:hAnsi="Bookman Old Style" w:cs="Times New Roman"/>
                          <w:lang w:val="en-US" w:eastAsia="es-ES"/>
                        </w:rPr>
                        <w:t xml:space="preserve"> you'll have the opportunity to have fun with language. You'll prepare questions from </w:t>
                      </w:r>
                      <w:r w:rsidR="00FE772F">
                        <w:rPr>
                          <w:rFonts w:ascii="Bookman Old Style" w:eastAsia="Times New Roman" w:hAnsi="Bookman Old Style" w:cs="Times New Roman"/>
                          <w:lang w:val="en-US" w:eastAsia="es-ES"/>
                        </w:rPr>
                        <w:t>a lesson, unit, or project</w:t>
                      </w:r>
                      <w:r w:rsidRPr="00EC6C05">
                        <w:rPr>
                          <w:rFonts w:ascii="Bookman Old Style" w:eastAsia="Times New Roman" w:hAnsi="Bookman Old Style" w:cs="Times New Roman"/>
                          <w:lang w:val="en-US" w:eastAsia="es-ES"/>
                        </w:rPr>
                        <w:t xml:space="preserve"> your students are about to begin. Each question will include multiple choice answers - one </w:t>
                      </w:r>
                      <w:r w:rsidR="00551CAC">
                        <w:rPr>
                          <w:rFonts w:ascii="Bookman Old Style" w:eastAsia="Times New Roman" w:hAnsi="Bookman Old Style" w:cs="Times New Roman"/>
                          <w:lang w:val="en-US" w:eastAsia="es-ES"/>
                        </w:rPr>
                        <w:t>that is most appropriate,</w:t>
                      </w:r>
                      <w:r w:rsidRPr="00EC6C05">
                        <w:rPr>
                          <w:rFonts w:ascii="Bookman Old Style" w:eastAsia="Times New Roman" w:hAnsi="Bookman Old Style" w:cs="Times New Roman"/>
                          <w:lang w:val="en-US" w:eastAsia="es-ES"/>
                        </w:rPr>
                        <w:t xml:space="preserve"> and the rest as absurd as you like them to be. </w:t>
                      </w:r>
                    </w:p>
                    <w:p w14:paraId="114AF201" w14:textId="77777777" w:rsidR="00FE772F" w:rsidRDefault="00FE772F" w:rsidP="00551CAC">
                      <w:pPr>
                        <w:spacing w:after="0" w:line="240" w:lineRule="auto"/>
                        <w:ind w:left="567" w:right="680"/>
                        <w:jc w:val="both"/>
                        <w:rPr>
                          <w:rFonts w:ascii="Bookman Old Style" w:eastAsia="Times New Roman" w:hAnsi="Bookman Old Style" w:cs="Times New Roman"/>
                          <w:lang w:val="en-US" w:eastAsia="es-ES"/>
                        </w:rPr>
                      </w:pPr>
                    </w:p>
                    <w:p w14:paraId="03D79C95" w14:textId="3759D4DD" w:rsidR="006D4915" w:rsidRPr="00EC6C05" w:rsidRDefault="00551CAC" w:rsidP="00551CAC">
                      <w:pPr>
                        <w:spacing w:after="0" w:line="240" w:lineRule="auto"/>
                        <w:ind w:left="708" w:right="680" w:firstLine="708"/>
                        <w:jc w:val="both"/>
                        <w:rPr>
                          <w:rFonts w:ascii="Bookman Old Style" w:eastAsia="Times New Roman" w:hAnsi="Bookman Old Style" w:cs="Times New Roman"/>
                          <w:lang w:val="en-US" w:eastAsia="es-ES"/>
                        </w:rPr>
                      </w:pPr>
                      <w:r>
                        <w:rPr>
                          <w:rFonts w:ascii="Bookman Old Style" w:eastAsia="Times New Roman" w:hAnsi="Bookman Old Style" w:cs="Times New Roman"/>
                          <w:sz w:val="40"/>
                          <w:szCs w:val="40"/>
                          <w:lang w:val="en-US" w:eastAsia="es-ES"/>
                        </w:rPr>
                        <w:t>Y</w:t>
                      </w:r>
                      <w:r w:rsidR="006D4915" w:rsidRPr="00EC6C05">
                        <w:rPr>
                          <w:rFonts w:ascii="Bookman Old Style" w:eastAsia="Times New Roman" w:hAnsi="Bookman Old Style" w:cs="Times New Roman"/>
                          <w:lang w:val="en-US" w:eastAsia="es-ES"/>
                        </w:rPr>
                        <w:t xml:space="preserve">ou can </w:t>
                      </w:r>
                      <w:r>
                        <w:rPr>
                          <w:rFonts w:ascii="Bookman Old Style" w:eastAsia="Times New Roman" w:hAnsi="Bookman Old Style" w:cs="Times New Roman"/>
                          <w:lang w:val="en-US" w:eastAsia="es-ES"/>
                        </w:rPr>
                        <w:t>begin by telling</w:t>
                      </w:r>
                      <w:r w:rsidR="006D4915" w:rsidRPr="00EC6C05">
                        <w:rPr>
                          <w:rFonts w:ascii="Bookman Old Style" w:eastAsia="Times New Roman" w:hAnsi="Bookman Old Style" w:cs="Times New Roman"/>
                          <w:lang w:val="en-US" w:eastAsia="es-ES"/>
                        </w:rPr>
                        <w:t xml:space="preserve"> </w:t>
                      </w:r>
                      <w:r w:rsidR="00FE772F">
                        <w:rPr>
                          <w:rFonts w:ascii="Bookman Old Style" w:eastAsia="Times New Roman" w:hAnsi="Bookman Old Style" w:cs="Times New Roman"/>
                          <w:lang w:val="en-US" w:eastAsia="es-ES"/>
                        </w:rPr>
                        <w:t xml:space="preserve">your </w:t>
                      </w:r>
                      <w:r w:rsidR="006D4915" w:rsidRPr="00EC6C05">
                        <w:rPr>
                          <w:rFonts w:ascii="Bookman Old Style" w:eastAsia="Times New Roman" w:hAnsi="Bookman Old Style" w:cs="Times New Roman"/>
                          <w:lang w:val="en-US" w:eastAsia="es-ES"/>
                        </w:rPr>
                        <w:t>students that you're going to give them a short quiz</w:t>
                      </w:r>
                      <w:r>
                        <w:rPr>
                          <w:rFonts w:ascii="Bookman Old Style" w:eastAsia="Times New Roman" w:hAnsi="Bookman Old Style" w:cs="Times New Roman"/>
                          <w:lang w:val="en-US" w:eastAsia="es-ES"/>
                        </w:rPr>
                        <w:t xml:space="preserve">. Enjoy </w:t>
                      </w:r>
                      <w:r w:rsidR="00FE772F">
                        <w:rPr>
                          <w:rFonts w:ascii="Bookman Old Style" w:eastAsia="Times New Roman" w:hAnsi="Bookman Old Style" w:cs="Times New Roman"/>
                          <w:lang w:val="en-US" w:eastAsia="es-ES"/>
                        </w:rPr>
                        <w:t xml:space="preserve">- </w:t>
                      </w:r>
                      <w:r>
                        <w:rPr>
                          <w:rFonts w:ascii="Bookman Old Style" w:eastAsia="Times New Roman" w:hAnsi="Bookman Old Style" w:cs="Times New Roman"/>
                          <w:lang w:val="en-US" w:eastAsia="es-ES"/>
                        </w:rPr>
                        <w:t>very briefly t</w:t>
                      </w:r>
                      <w:r w:rsidR="00FE772F">
                        <w:rPr>
                          <w:rFonts w:ascii="Bookman Old Style" w:eastAsia="Times New Roman" w:hAnsi="Bookman Old Style" w:cs="Times New Roman"/>
                          <w:lang w:val="en-US" w:eastAsia="es-ES"/>
                        </w:rPr>
                        <w:t xml:space="preserve">- </w:t>
                      </w:r>
                      <w:r>
                        <w:rPr>
                          <w:rFonts w:ascii="Bookman Old Style" w:eastAsia="Times New Roman" w:hAnsi="Bookman Old Style" w:cs="Times New Roman"/>
                          <w:lang w:val="en-US" w:eastAsia="es-ES"/>
                        </w:rPr>
                        <w:t xml:space="preserve">heir groans, knowing that they are going to start laughing very soon. </w:t>
                      </w:r>
                      <w:r w:rsidR="006D4915" w:rsidRPr="00EC6C05">
                        <w:rPr>
                          <w:rFonts w:ascii="Bookman Old Style" w:eastAsia="Times New Roman" w:hAnsi="Bookman Old Style" w:cs="Times New Roman"/>
                          <w:lang w:val="en-US" w:eastAsia="es-ES"/>
                        </w:rPr>
                        <w:t>As their amusement rises, so will their receptivity of new concepts and language.</w:t>
                      </w:r>
                      <w:r>
                        <w:rPr>
                          <w:rFonts w:ascii="Bookman Old Style" w:eastAsia="Times New Roman" w:hAnsi="Bookman Old Style" w:cs="Times New Roman"/>
                          <w:lang w:val="en-US" w:eastAsia="es-ES"/>
                        </w:rPr>
                        <w:t xml:space="preserve"> </w:t>
                      </w:r>
                    </w:p>
                    <w:p w14:paraId="2F1448FE" w14:textId="38410A52" w:rsidR="00EC6C05" w:rsidRPr="00EC6C05" w:rsidRDefault="00EC6C05" w:rsidP="00551CAC">
                      <w:pPr>
                        <w:spacing w:after="0" w:line="240" w:lineRule="auto"/>
                        <w:ind w:left="567" w:right="680"/>
                        <w:jc w:val="both"/>
                        <w:rPr>
                          <w:rFonts w:ascii="Bookman Old Style" w:eastAsia="Times New Roman" w:hAnsi="Bookman Old Style" w:cs="Times New Roman"/>
                          <w:lang w:val="en-US" w:eastAsia="es-ES"/>
                        </w:rPr>
                      </w:pPr>
                    </w:p>
                    <w:p w14:paraId="0D884D04" w14:textId="77777777" w:rsidR="00EC6C05" w:rsidRPr="00551CAC" w:rsidRDefault="00EC6C05" w:rsidP="00551CAC">
                      <w:pPr>
                        <w:spacing w:after="0" w:line="240" w:lineRule="auto"/>
                        <w:ind w:left="567" w:right="680"/>
                        <w:jc w:val="both"/>
                        <w:rPr>
                          <w:rFonts w:ascii="Bookman Old Style" w:hAnsi="Bookman Old Style" w:cs="Mongolian Baiti"/>
                          <w:lang w:val="en-US"/>
                        </w:rPr>
                      </w:pPr>
                    </w:p>
                    <w:p w14:paraId="459DD761" w14:textId="77777777" w:rsidR="00551CAC" w:rsidRPr="00551CAC" w:rsidRDefault="00551CAC" w:rsidP="00551CAC">
                      <w:pPr>
                        <w:spacing w:after="0" w:line="240" w:lineRule="auto"/>
                        <w:ind w:firstLine="708"/>
                        <w:rPr>
                          <w:rFonts w:ascii="Bookman Old Style" w:hAnsi="Bookman Old Style" w:cs="Mongolian Baiti"/>
                          <w:lang w:val="en-US"/>
                        </w:rPr>
                      </w:pPr>
                      <w:r w:rsidRPr="00551CAC">
                        <w:rPr>
                          <w:rFonts w:ascii="Bookman Old Style" w:hAnsi="Bookman Old Style" w:cs="Mongolian Baiti"/>
                          <w:lang w:val="en-US"/>
                        </w:rPr>
                        <w:t xml:space="preserve">*Hall, Edward T. (1973). </w:t>
                      </w:r>
                      <w:r w:rsidRPr="00551CAC">
                        <w:rPr>
                          <w:rFonts w:ascii="Bookman Old Style" w:hAnsi="Bookman Old Style" w:cs="Mongolian Baiti"/>
                          <w:i/>
                          <w:lang w:val="en-US"/>
                        </w:rPr>
                        <w:t>The Silent Language</w:t>
                      </w:r>
                      <w:r w:rsidRPr="00551CAC">
                        <w:rPr>
                          <w:rFonts w:ascii="Bookman Old Style" w:hAnsi="Bookman Old Style" w:cs="Mongolian Baiti"/>
                          <w:lang w:val="en-US"/>
                        </w:rPr>
                        <w:t>. New York. Anchor Books</w:t>
                      </w:r>
                    </w:p>
                    <w:p w14:paraId="3235C1A8" w14:textId="77777777" w:rsidR="00EC6C05" w:rsidRPr="00EC6C05" w:rsidRDefault="00EC6C05" w:rsidP="00551CAC">
                      <w:pPr>
                        <w:spacing w:after="0" w:line="240" w:lineRule="auto"/>
                        <w:ind w:left="567" w:right="680"/>
                        <w:jc w:val="both"/>
                        <w:rPr>
                          <w:rFonts w:ascii="Bookman Old Style" w:eastAsia="Times New Roman" w:hAnsi="Bookman Old Style" w:cs="Times New Roman"/>
                          <w:lang w:val="en-US" w:eastAsia="es-ES"/>
                        </w:rPr>
                      </w:pPr>
                    </w:p>
                    <w:p w14:paraId="101D26F3" w14:textId="77777777" w:rsidR="006D4915" w:rsidRPr="00EC6C05" w:rsidRDefault="006D4915" w:rsidP="00551CAC">
                      <w:pPr>
                        <w:spacing w:after="0" w:line="240" w:lineRule="auto"/>
                        <w:ind w:left="567" w:right="680"/>
                        <w:jc w:val="both"/>
                        <w:rPr>
                          <w:rFonts w:ascii="Bookman Old Style" w:hAnsi="Bookman Old Style" w:cs="Mongolian Baiti"/>
                          <w:bCs/>
                          <w:lang w:val="en-US"/>
                        </w:rPr>
                      </w:pPr>
                    </w:p>
                  </w:txbxContent>
                </v:textbox>
              </v:shape>
            </w:pict>
          </mc:Fallback>
        </mc:AlternateContent>
      </w:r>
      <w:r w:rsidR="000B6778" w:rsidRPr="006D4915">
        <w:rPr>
          <w:rFonts w:asciiTheme="majorHAnsi" w:eastAsia="Times New Roman" w:hAnsiTheme="majorHAnsi" w:cs="Times New Roman"/>
          <w:b/>
          <w:noProof/>
          <w:sz w:val="28"/>
          <w:szCs w:val="28"/>
          <w:u w:val="single"/>
          <w:lang w:val="en-US" w:eastAsia="es-ES"/>
        </w:rPr>
        <mc:AlternateContent>
          <mc:Choice Requires="wps">
            <w:drawing>
              <wp:anchor distT="0" distB="0" distL="114300" distR="114300" simplePos="0" relativeHeight="251659262" behindDoc="0" locked="0" layoutInCell="1" allowOverlap="1" wp14:anchorId="79FD35DC" wp14:editId="1C2A4E55">
                <wp:simplePos x="0" y="0"/>
                <wp:positionH relativeFrom="column">
                  <wp:posOffset>1176791</wp:posOffset>
                </wp:positionH>
                <wp:positionV relativeFrom="paragraph">
                  <wp:posOffset>-367030</wp:posOffset>
                </wp:positionV>
                <wp:extent cx="4503661" cy="9779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4503661" cy="977900"/>
                        </a:xfrm>
                        <a:prstGeom prst="rect">
                          <a:avLst/>
                        </a:prstGeom>
                        <a:solidFill>
                          <a:schemeClr val="lt1"/>
                        </a:solidFill>
                        <a:ln w="6350">
                          <a:noFill/>
                        </a:ln>
                      </wps:spPr>
                      <wps:txbx>
                        <w:txbxContent>
                          <w:p w14:paraId="495DBA1C" w14:textId="4AB03673" w:rsidR="006D4915" w:rsidRDefault="006D4915" w:rsidP="006D4915">
                            <w:pPr>
                              <w:ind w:left="-142"/>
                              <w:jc w:val="center"/>
                              <w:rPr>
                                <w:rFonts w:ascii="Bookman Old Style" w:hAnsi="Bookman Old Style" w:cs="Times New Roman"/>
                                <w:b/>
                                <w:bCs/>
                                <w:color w:val="000000"/>
                                <w:sz w:val="32"/>
                                <w:szCs w:val="32"/>
                                <w:lang w:val="en-US" w:eastAsia="es-ES_tradnl"/>
                              </w:rPr>
                            </w:pPr>
                            <w:r w:rsidRPr="0045305F">
                              <w:rPr>
                                <w:rFonts w:ascii="Bookman Old Style" w:hAnsi="Bookman Old Style" w:cs="Times New Roman"/>
                                <w:b/>
                                <w:bCs/>
                                <w:color w:val="000000"/>
                                <w:sz w:val="32"/>
                                <w:szCs w:val="32"/>
                                <w:lang w:val="en-US" w:eastAsia="es-ES_tradnl"/>
                              </w:rPr>
                              <w:t xml:space="preserve">Scaffolding </w:t>
                            </w:r>
                            <w:r>
                              <w:rPr>
                                <w:rFonts w:ascii="Bookman Old Style" w:hAnsi="Bookman Old Style" w:cs="Times New Roman"/>
                                <w:b/>
                                <w:bCs/>
                                <w:color w:val="000000"/>
                                <w:sz w:val="32"/>
                                <w:szCs w:val="32"/>
                                <w:lang w:val="en-US" w:eastAsia="es-ES_tradnl"/>
                              </w:rPr>
                              <w:t>with Irony (</w:t>
                            </w:r>
                            <w:r w:rsidRPr="0045305F">
                              <w:rPr>
                                <w:rFonts w:ascii="Bookman Old Style" w:hAnsi="Bookman Old Style" w:cs="Times New Roman"/>
                                <w:b/>
                                <w:bCs/>
                                <w:color w:val="000000"/>
                                <w:sz w:val="32"/>
                                <w:szCs w:val="32"/>
                                <w:lang w:val="en-US" w:eastAsia="es-ES_tradnl"/>
                              </w:rPr>
                              <w:t>Primary)</w:t>
                            </w:r>
                          </w:p>
                          <w:p w14:paraId="2BB9AFC5" w14:textId="77777777" w:rsidR="006D4915" w:rsidRPr="0045305F" w:rsidRDefault="006D4915" w:rsidP="006D4915">
                            <w:pPr>
                              <w:ind w:left="-142"/>
                              <w:jc w:val="right"/>
                              <w:rPr>
                                <w:rFonts w:ascii="Bookman Old Style" w:hAnsi="Bookman Old Style" w:cs="Times New Roman"/>
                                <w:b/>
                                <w:bCs/>
                                <w:color w:val="000000"/>
                                <w:sz w:val="32"/>
                                <w:szCs w:val="32"/>
                                <w:lang w:val="en-US" w:eastAsia="es-ES_tradnl"/>
                              </w:rPr>
                            </w:pPr>
                            <w:r>
                              <w:rPr>
                                <w:rFonts w:ascii="Bookman Old Style" w:hAnsi="Bookman Old Style" w:cs="Times New Roman"/>
                                <w:b/>
                                <w:bCs/>
                                <w:color w:val="000000"/>
                                <w:sz w:val="32"/>
                                <w:szCs w:val="32"/>
                                <w:lang w:val="en-US" w:eastAsia="es-ES_tradnl"/>
                              </w:rPr>
                              <w:t>Donna Lee Fields, Ph.D.</w:t>
                            </w:r>
                          </w:p>
                          <w:p w14:paraId="0D98EC1D" w14:textId="77777777" w:rsidR="006D4915" w:rsidRDefault="006D4915" w:rsidP="006D4915">
                            <w:pPr>
                              <w:ind w:left="-142"/>
                              <w:jc w:val="center"/>
                              <w:rPr>
                                <w:rFonts w:ascii="Bookman Old Style" w:hAnsi="Bookman Old Style" w:cs="Times New Roman"/>
                                <w:b/>
                                <w:bCs/>
                                <w:i/>
                                <w:iCs/>
                                <w:color w:val="000000"/>
                                <w:sz w:val="32"/>
                                <w:szCs w:val="32"/>
                                <w:lang w:val="en-US" w:eastAsia="es-ES_tradnl"/>
                              </w:rPr>
                            </w:pPr>
                          </w:p>
                          <w:p w14:paraId="3EA6DC51" w14:textId="77777777" w:rsidR="006D4915" w:rsidRPr="00CD596F" w:rsidRDefault="006D4915" w:rsidP="006D4915">
                            <w:pPr>
                              <w:ind w:left="-142"/>
                              <w:jc w:val="center"/>
                              <w:rPr>
                                <w:rFonts w:ascii="Bookman Old Style" w:hAnsi="Bookman Old Style" w:cs="Times New Roman"/>
                                <w:b/>
                                <w:bCs/>
                                <w:i/>
                                <w:iCs/>
                                <w:color w:val="000000"/>
                                <w:sz w:val="32"/>
                                <w:szCs w:val="32"/>
                                <w:lang w:val="en-US" w:eastAsia="es-ES_tradnl"/>
                              </w:rPr>
                            </w:pPr>
                          </w:p>
                          <w:p w14:paraId="225EE9B7" w14:textId="77777777" w:rsidR="006D4915" w:rsidRPr="00CD596F" w:rsidRDefault="006D4915" w:rsidP="006D4915">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D35DC" id="_x0000_t202" coordsize="21600,21600" o:spt="202" path="m,l,21600r21600,l21600,xe">
                <v:stroke joinstyle="miter"/>
                <v:path gradientshapeok="t" o:connecttype="rect"/>
              </v:shapetype>
              <v:shape id="Cuadro de texto 5" o:spid="_x0000_s1027" type="#_x0000_t202" style="position:absolute;margin-left:92.65pt;margin-top:-28.9pt;width:354.6pt;height:77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" fillcolor="white [3201]" stroked="f" strokeweight=".5pt">
                <v:textbox>
                  <w:txbxContent>
                    <w:p w14:paraId="495DBA1C" w14:textId="4AB03673" w:rsidR="006D4915" w:rsidRDefault="006D4915" w:rsidP="006D4915">
                      <w:pPr>
                        <w:ind w:left="-142"/>
                        <w:jc w:val="center"/>
                        <w:rPr>
                          <w:rFonts w:ascii="Bookman Old Style" w:hAnsi="Bookman Old Style" w:cs="Times New Roman"/>
                          <w:b/>
                          <w:bCs/>
                          <w:color w:val="000000"/>
                          <w:sz w:val="32"/>
                          <w:szCs w:val="32"/>
                          <w:lang w:val="en-US" w:eastAsia="es-ES_tradnl"/>
                        </w:rPr>
                      </w:pPr>
                      <w:r w:rsidRPr="0045305F">
                        <w:rPr>
                          <w:rFonts w:ascii="Bookman Old Style" w:hAnsi="Bookman Old Style" w:cs="Times New Roman"/>
                          <w:b/>
                          <w:bCs/>
                          <w:color w:val="000000"/>
                          <w:sz w:val="32"/>
                          <w:szCs w:val="32"/>
                          <w:lang w:val="en-US" w:eastAsia="es-ES_tradnl"/>
                        </w:rPr>
                        <w:t xml:space="preserve">Scaffolding </w:t>
                      </w:r>
                      <w:r>
                        <w:rPr>
                          <w:rFonts w:ascii="Bookman Old Style" w:hAnsi="Bookman Old Style" w:cs="Times New Roman"/>
                          <w:b/>
                          <w:bCs/>
                          <w:color w:val="000000"/>
                          <w:sz w:val="32"/>
                          <w:szCs w:val="32"/>
                          <w:lang w:val="en-US" w:eastAsia="es-ES_tradnl"/>
                        </w:rPr>
                        <w:t>with Irony (</w:t>
                      </w:r>
                      <w:r w:rsidRPr="0045305F">
                        <w:rPr>
                          <w:rFonts w:ascii="Bookman Old Style" w:hAnsi="Bookman Old Style" w:cs="Times New Roman"/>
                          <w:b/>
                          <w:bCs/>
                          <w:color w:val="000000"/>
                          <w:sz w:val="32"/>
                          <w:szCs w:val="32"/>
                          <w:lang w:val="en-US" w:eastAsia="es-ES_tradnl"/>
                        </w:rPr>
                        <w:t>Primary)</w:t>
                      </w:r>
                    </w:p>
                    <w:p w14:paraId="2BB9AFC5" w14:textId="77777777" w:rsidR="006D4915" w:rsidRPr="0045305F" w:rsidRDefault="006D4915" w:rsidP="006D4915">
                      <w:pPr>
                        <w:ind w:left="-142"/>
                        <w:jc w:val="right"/>
                        <w:rPr>
                          <w:rFonts w:ascii="Bookman Old Style" w:hAnsi="Bookman Old Style" w:cs="Times New Roman"/>
                          <w:b/>
                          <w:bCs/>
                          <w:color w:val="000000"/>
                          <w:sz w:val="32"/>
                          <w:szCs w:val="32"/>
                          <w:lang w:val="en-US" w:eastAsia="es-ES_tradnl"/>
                        </w:rPr>
                      </w:pPr>
                      <w:r>
                        <w:rPr>
                          <w:rFonts w:ascii="Bookman Old Style" w:hAnsi="Bookman Old Style" w:cs="Times New Roman"/>
                          <w:b/>
                          <w:bCs/>
                          <w:color w:val="000000"/>
                          <w:sz w:val="32"/>
                          <w:szCs w:val="32"/>
                          <w:lang w:val="en-US" w:eastAsia="es-ES_tradnl"/>
                        </w:rPr>
                        <w:t>Donna Lee Fields, Ph.D.</w:t>
                      </w:r>
                    </w:p>
                    <w:p w14:paraId="0D98EC1D" w14:textId="77777777" w:rsidR="006D4915" w:rsidRDefault="006D4915" w:rsidP="006D4915">
                      <w:pPr>
                        <w:ind w:left="-142"/>
                        <w:jc w:val="center"/>
                        <w:rPr>
                          <w:rFonts w:ascii="Bookman Old Style" w:hAnsi="Bookman Old Style" w:cs="Times New Roman"/>
                          <w:b/>
                          <w:bCs/>
                          <w:i/>
                          <w:iCs/>
                          <w:color w:val="000000"/>
                          <w:sz w:val="32"/>
                          <w:szCs w:val="32"/>
                          <w:lang w:val="en-US" w:eastAsia="es-ES_tradnl"/>
                        </w:rPr>
                      </w:pPr>
                    </w:p>
                    <w:p w14:paraId="3EA6DC51" w14:textId="77777777" w:rsidR="006D4915" w:rsidRPr="00CD596F" w:rsidRDefault="006D4915" w:rsidP="006D4915">
                      <w:pPr>
                        <w:ind w:left="-142"/>
                        <w:jc w:val="center"/>
                        <w:rPr>
                          <w:rFonts w:ascii="Bookman Old Style" w:hAnsi="Bookman Old Style" w:cs="Times New Roman"/>
                          <w:b/>
                          <w:bCs/>
                          <w:i/>
                          <w:iCs/>
                          <w:color w:val="000000"/>
                          <w:sz w:val="32"/>
                          <w:szCs w:val="32"/>
                          <w:lang w:val="en-US" w:eastAsia="es-ES_tradnl"/>
                        </w:rPr>
                      </w:pPr>
                    </w:p>
                    <w:p w14:paraId="225EE9B7" w14:textId="77777777" w:rsidR="006D4915" w:rsidRPr="00CD596F" w:rsidRDefault="006D4915" w:rsidP="006D4915">
                      <w:pPr>
                        <w:jc w:val="center"/>
                        <w:rPr>
                          <w:lang w:val="en-US"/>
                        </w:rPr>
                      </w:pPr>
                    </w:p>
                  </w:txbxContent>
                </v:textbox>
              </v:shape>
            </w:pict>
          </mc:Fallback>
        </mc:AlternateContent>
      </w:r>
      <w:r w:rsidR="000B6778" w:rsidRPr="006D4915">
        <w:rPr>
          <w:rFonts w:asciiTheme="majorHAnsi" w:eastAsia="Times New Roman" w:hAnsiTheme="majorHAnsi" w:cs="Times New Roman"/>
          <w:b/>
          <w:noProof/>
          <w:sz w:val="28"/>
          <w:szCs w:val="28"/>
          <w:u w:val="single"/>
          <w:lang w:val="en-US" w:eastAsia="es-ES"/>
        </w:rPr>
        <w:drawing>
          <wp:anchor distT="0" distB="0" distL="114300" distR="114300" simplePos="0" relativeHeight="251663360" behindDoc="0" locked="0" layoutInCell="1" allowOverlap="1" wp14:anchorId="23DD1FC3" wp14:editId="44D41C89">
            <wp:simplePos x="0" y="0"/>
            <wp:positionH relativeFrom="margin">
              <wp:posOffset>4087422</wp:posOffset>
            </wp:positionH>
            <wp:positionV relativeFrom="margin">
              <wp:posOffset>756615</wp:posOffset>
            </wp:positionV>
            <wp:extent cx="953770" cy="461645"/>
            <wp:effectExtent l="0" t="0" r="0" b="0"/>
            <wp:wrapSquare wrapText="bothSides"/>
            <wp:docPr id="14" name="Imagen 1" descr="CLIL, SCAFFOLDING STUDENT-CENTRED LEARNING DONNA LEE FIELDS DAVID MARSH ESL EFL EMI PHENOMENON-BASED LEARNING, OPEN ENDED QUESTIONS, HOME SCHOO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L, SCAFFOLDING STUDENT-CENTRED LEARNING DONNA LEE FIELDS DAVID MARSH ESL EFL EMI PHENOMENON-BASED LEARNING, OPEN ENDED QUESTIONS, HOME SCHOOL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770" cy="461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D4915">
        <w:rPr>
          <w:rFonts w:asciiTheme="majorHAnsi" w:eastAsia="Times New Roman" w:hAnsiTheme="majorHAnsi" w:cs="Times New Roman"/>
          <w:b/>
          <w:sz w:val="28"/>
          <w:szCs w:val="28"/>
          <w:u w:val="single"/>
          <w:lang w:val="en-US" w:eastAsia="es-ES"/>
        </w:rPr>
        <w:br w:type="page"/>
      </w:r>
    </w:p>
    <w:p w14:paraId="4B940E99" w14:textId="0875468C" w:rsidR="003B2CA0" w:rsidRPr="000B6614" w:rsidRDefault="00D51AE3" w:rsidP="000B6614">
      <w:pPr>
        <w:rPr>
          <w:rFonts w:ascii="Times New Roman" w:eastAsia="Times New Roman" w:hAnsi="Times New Roman" w:cs="Times New Roman"/>
          <w:sz w:val="24"/>
          <w:szCs w:val="24"/>
          <w:lang w:val="en-US" w:eastAsia="es-ES"/>
        </w:rPr>
      </w:pPr>
      <w:r>
        <w:rPr>
          <w:rFonts w:ascii="Times New Roman" w:eastAsia="Times New Roman" w:hAnsi="Times New Roman" w:cs="Times New Roman"/>
          <w:noProof/>
          <w:sz w:val="24"/>
          <w:szCs w:val="24"/>
          <w:lang w:val="en-US" w:eastAsia="es-ES"/>
        </w:rPr>
        <w:lastRenderedPageBreak/>
        <w:drawing>
          <wp:anchor distT="0" distB="0" distL="114300" distR="114300" simplePos="0" relativeHeight="251670528" behindDoc="0" locked="0" layoutInCell="1" allowOverlap="1" wp14:anchorId="2CC41343" wp14:editId="1E17682C">
            <wp:simplePos x="0" y="0"/>
            <wp:positionH relativeFrom="column">
              <wp:posOffset>1303695</wp:posOffset>
            </wp:positionH>
            <wp:positionV relativeFrom="paragraph">
              <wp:posOffset>2049989</wp:posOffset>
            </wp:positionV>
            <wp:extent cx="2641546" cy="2272214"/>
            <wp:effectExtent l="0" t="0" r="0" b="0"/>
            <wp:wrapNone/>
            <wp:docPr id="6" name="Imagen 6" descr="Forma, Políg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Forma, Polígon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1546" cy="2272214"/>
                    </a:xfrm>
                    <a:prstGeom prst="rect">
                      <a:avLst/>
                    </a:prstGeom>
                  </pic:spPr>
                </pic:pic>
              </a:graphicData>
            </a:graphic>
            <wp14:sizeRelH relativeFrom="page">
              <wp14:pctWidth>0</wp14:pctWidth>
            </wp14:sizeRelH>
            <wp14:sizeRelV relativeFrom="page">
              <wp14:pctHeight>0</wp14:pctHeight>
            </wp14:sizeRelV>
          </wp:anchor>
        </w:drawing>
      </w:r>
      <w:r w:rsidRPr="006D4915">
        <w:rPr>
          <w:rFonts w:asciiTheme="majorHAnsi" w:eastAsia="Times New Roman" w:hAnsiTheme="majorHAnsi" w:cs="Times New Roman"/>
          <w:b/>
          <w:noProof/>
          <w:sz w:val="28"/>
          <w:szCs w:val="28"/>
          <w:u w:val="single"/>
          <w:lang w:val="en-US" w:eastAsia="es-ES"/>
        </w:rPr>
        <mc:AlternateContent>
          <mc:Choice Requires="wps">
            <w:drawing>
              <wp:anchor distT="0" distB="0" distL="114300" distR="114300" simplePos="0" relativeHeight="251669504" behindDoc="0" locked="0" layoutInCell="1" allowOverlap="1" wp14:anchorId="07A89DE2" wp14:editId="0FE7F325">
                <wp:simplePos x="0" y="0"/>
                <wp:positionH relativeFrom="column">
                  <wp:posOffset>-324091</wp:posOffset>
                </wp:positionH>
                <wp:positionV relativeFrom="paragraph">
                  <wp:posOffset>-393540</wp:posOffset>
                </wp:positionV>
                <wp:extent cx="6430010" cy="825817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6430010" cy="8258175"/>
                        </a:xfrm>
                        <a:prstGeom prst="rect">
                          <a:avLst/>
                        </a:prstGeom>
                        <a:solidFill>
                          <a:schemeClr val="lt1"/>
                        </a:solidFill>
                        <a:ln w="53975">
                          <a:noFill/>
                        </a:ln>
                      </wps:spPr>
                      <wps:txbx>
                        <w:txbxContent>
                          <w:p w14:paraId="635F8824" w14:textId="6312E052" w:rsidR="00D51AE3" w:rsidRPr="00D51AE3" w:rsidRDefault="00D51AE3" w:rsidP="00D51AE3">
                            <w:pPr>
                              <w:spacing w:after="0" w:line="240" w:lineRule="auto"/>
                              <w:outlineLvl w:val="4"/>
                              <w:rPr>
                                <w:rFonts w:ascii="Bookman Old Style" w:eastAsia="Times New Roman" w:hAnsi="Bookman Old Style" w:cs="Times New Roman"/>
                                <w:i/>
                                <w:iCs/>
                                <w:lang w:val="en-US" w:eastAsia="es-ES"/>
                              </w:rPr>
                            </w:pPr>
                            <w:r w:rsidRPr="00D51AE3">
                              <w:rPr>
                                <w:rFonts w:ascii="Bookman Old Style" w:eastAsia="Times New Roman" w:hAnsi="Bookman Old Style" w:cs="Times New Roman"/>
                                <w:i/>
                                <w:iCs/>
                                <w:sz w:val="40"/>
                                <w:szCs w:val="40"/>
                                <w:lang w:val="en-US" w:eastAsia="es-ES"/>
                              </w:rPr>
                              <w:t>S</w:t>
                            </w:r>
                            <w:r w:rsidRPr="00D51AE3">
                              <w:rPr>
                                <w:rFonts w:ascii="Bookman Old Style" w:eastAsia="Times New Roman" w:hAnsi="Bookman Old Style" w:cs="Times New Roman"/>
                                <w:i/>
                                <w:iCs/>
                                <w:lang w:val="en-US" w:eastAsia="es-ES"/>
                              </w:rPr>
                              <w:t xml:space="preserve">tep by </w:t>
                            </w:r>
                            <w:r w:rsidRPr="00D51AE3">
                              <w:rPr>
                                <w:rFonts w:ascii="Bookman Old Style" w:eastAsia="Times New Roman" w:hAnsi="Bookman Old Style" w:cs="Times New Roman"/>
                                <w:i/>
                                <w:iCs/>
                                <w:sz w:val="40"/>
                                <w:szCs w:val="40"/>
                                <w:lang w:val="en-US" w:eastAsia="es-ES"/>
                              </w:rPr>
                              <w:t>S</w:t>
                            </w:r>
                            <w:r w:rsidRPr="00D51AE3">
                              <w:rPr>
                                <w:rFonts w:ascii="Bookman Old Style" w:eastAsia="Times New Roman" w:hAnsi="Bookman Old Style" w:cs="Times New Roman"/>
                                <w:i/>
                                <w:iCs/>
                                <w:lang w:val="en-US" w:eastAsia="es-ES"/>
                              </w:rPr>
                              <w:t xml:space="preserve">tep: </w:t>
                            </w:r>
                          </w:p>
                          <w:p w14:paraId="7DC1411E" w14:textId="77777777" w:rsidR="00D51AE3" w:rsidRPr="00D51AE3" w:rsidRDefault="00D51AE3" w:rsidP="00D51AE3">
                            <w:pPr>
                              <w:spacing w:after="0" w:line="240" w:lineRule="auto"/>
                              <w:outlineLvl w:val="4"/>
                              <w:rPr>
                                <w:rFonts w:ascii="Bookman Old Style" w:eastAsia="Times New Roman" w:hAnsi="Bookman Old Style" w:cs="Times New Roman"/>
                                <w:b/>
                                <w:bCs/>
                                <w:lang w:val="en-US" w:eastAsia="es-ES"/>
                              </w:rPr>
                            </w:pPr>
                          </w:p>
                          <w:p w14:paraId="62F6BE11" w14:textId="2FE1F977" w:rsidR="00D51AE3" w:rsidRDefault="00D51AE3" w:rsidP="00D51AE3">
                            <w:pPr>
                              <w:pStyle w:val="Prrafodelista"/>
                              <w:numPr>
                                <w:ilvl w:val="0"/>
                                <w:numId w:val="1"/>
                              </w:numPr>
                              <w:spacing w:after="0" w:line="240" w:lineRule="auto"/>
                              <w:rPr>
                                <w:rFonts w:ascii="Bookman Old Style" w:eastAsia="Times New Roman" w:hAnsi="Bookman Old Style" w:cs="Times New Roman"/>
                                <w:lang w:val="en-US" w:eastAsia="es-ES"/>
                              </w:rPr>
                            </w:pPr>
                            <w:r w:rsidRPr="00D51AE3">
                              <w:rPr>
                                <w:rFonts w:ascii="Bookman Old Style" w:eastAsia="Times New Roman" w:hAnsi="Bookman Old Style" w:cs="Times New Roman"/>
                                <w:lang w:val="en-US" w:eastAsia="es-ES"/>
                              </w:rPr>
                              <w:t xml:space="preserve">Write 10-15 questions related to the unit you’re about to begin. For each question, offer multiple choice answers - one </w:t>
                            </w:r>
                            <w:r w:rsidR="005B5C73">
                              <w:rPr>
                                <w:rFonts w:ascii="Bookman Old Style" w:eastAsia="Times New Roman" w:hAnsi="Bookman Old Style" w:cs="Times New Roman"/>
                                <w:lang w:val="en-US" w:eastAsia="es-ES"/>
                              </w:rPr>
                              <w:t>appropriate</w:t>
                            </w:r>
                            <w:r w:rsidRPr="00D51AE3">
                              <w:rPr>
                                <w:rFonts w:ascii="Bookman Old Style" w:eastAsia="Times New Roman" w:hAnsi="Bookman Old Style" w:cs="Times New Roman"/>
                                <w:lang w:val="en-US" w:eastAsia="es-ES"/>
                              </w:rPr>
                              <w:t xml:space="preserve"> and the others written with irony (to the point of being absurd)</w:t>
                            </w:r>
                            <w:r w:rsidR="005B5C73">
                              <w:rPr>
                                <w:rFonts w:ascii="Bookman Old Style" w:eastAsia="Times New Roman" w:hAnsi="Bookman Old Style" w:cs="Times New Roman"/>
                                <w:lang w:val="en-US" w:eastAsia="es-ES"/>
                              </w:rPr>
                              <w:t>.</w:t>
                            </w:r>
                          </w:p>
                          <w:p w14:paraId="0A428B4A" w14:textId="77777777" w:rsidR="00D51AE3" w:rsidRPr="00D51AE3" w:rsidRDefault="00D51AE3" w:rsidP="00D51AE3">
                            <w:pPr>
                              <w:pStyle w:val="Prrafodelista"/>
                              <w:spacing w:after="0" w:line="240" w:lineRule="auto"/>
                              <w:rPr>
                                <w:rFonts w:ascii="Bookman Old Style" w:eastAsia="Times New Roman" w:hAnsi="Bookman Old Style" w:cs="Times New Roman"/>
                                <w:lang w:val="en-US" w:eastAsia="es-ES"/>
                              </w:rPr>
                            </w:pPr>
                          </w:p>
                          <w:p w14:paraId="2EE68F15" w14:textId="79361862" w:rsidR="00D51AE3" w:rsidRPr="00D51AE3" w:rsidRDefault="00D51AE3" w:rsidP="00D51AE3">
                            <w:pPr>
                              <w:pStyle w:val="Prrafodelista"/>
                              <w:numPr>
                                <w:ilvl w:val="0"/>
                                <w:numId w:val="1"/>
                              </w:numPr>
                              <w:spacing w:after="0" w:line="240" w:lineRule="auto"/>
                              <w:rPr>
                                <w:rFonts w:ascii="Bookman Old Style" w:eastAsia="Times New Roman" w:hAnsi="Bookman Old Style" w:cs="Times New Roman"/>
                                <w:lang w:val="en-US" w:eastAsia="es-ES"/>
                              </w:rPr>
                            </w:pPr>
                            <w:r w:rsidRPr="00D51AE3">
                              <w:rPr>
                                <w:rFonts w:ascii="Bookman Old Style" w:eastAsia="Times New Roman" w:hAnsi="Bookman Old Style" w:cs="Times New Roman"/>
                                <w:lang w:val="en-US" w:eastAsia="es-ES"/>
                              </w:rPr>
                              <w:t xml:space="preserve">To make the activity cooperative, give one copy of the 'quiz' to each group of students. The Speaker reads the questions and the three possible answers aloud. The other group members take turns a) identifying the </w:t>
                            </w:r>
                            <w:r w:rsidR="00183C43">
                              <w:rPr>
                                <w:rFonts w:ascii="Bookman Old Style" w:eastAsia="Times New Roman" w:hAnsi="Bookman Old Style" w:cs="Times New Roman"/>
                                <w:lang w:val="en-US" w:eastAsia="es-ES"/>
                              </w:rPr>
                              <w:t>most appropriate</w:t>
                            </w:r>
                            <w:r w:rsidRPr="00D51AE3">
                              <w:rPr>
                                <w:rFonts w:ascii="Bookman Old Style" w:eastAsia="Times New Roman" w:hAnsi="Bookman Old Style" w:cs="Times New Roman"/>
                                <w:lang w:val="en-US" w:eastAsia="es-ES"/>
                              </w:rPr>
                              <w:t xml:space="preserve"> answer, and b) explaining why another one cannot be </w:t>
                            </w:r>
                            <w:r w:rsidR="00183C43">
                              <w:rPr>
                                <w:rFonts w:ascii="Bookman Old Style" w:eastAsia="Times New Roman" w:hAnsi="Bookman Old Style" w:cs="Times New Roman"/>
                                <w:lang w:val="en-US" w:eastAsia="es-ES"/>
                              </w:rPr>
                              <w:t>appropriate</w:t>
                            </w:r>
                            <w:r w:rsidRPr="00D51AE3">
                              <w:rPr>
                                <w:rFonts w:ascii="Bookman Old Style" w:eastAsia="Times New Roman" w:hAnsi="Bookman Old Style" w:cs="Times New Roman"/>
                                <w:lang w:val="en-US" w:eastAsia="es-ES"/>
                              </w:rPr>
                              <w:t>. The Moderator keeps the group interacting in an efficient manner, with everyone having a chance to participate.</w:t>
                            </w:r>
                            <w:r w:rsidR="00E02D81">
                              <w:rPr>
                                <w:rFonts w:ascii="Bookman Old Style" w:eastAsia="Times New Roman" w:hAnsi="Bookman Old Style" w:cs="Times New Roman"/>
                                <w:lang w:val="en-US" w:eastAsia="es-ES"/>
                              </w:rPr>
                              <w:t xml:space="preserve"> </w:t>
                            </w:r>
                            <w:r w:rsidR="00E02D81">
                              <w:rPr>
                                <w:rFonts w:ascii="Bookman Old Style" w:eastAsia="Times New Roman" w:hAnsi="Bookman Old Style" w:cs="Times New Roman"/>
                                <w:i/>
                                <w:iCs/>
                                <w:lang w:val="en-US" w:eastAsia="es-ES"/>
                              </w:rPr>
                              <w:t xml:space="preserve">(See example of a below using </w:t>
                            </w:r>
                            <w:proofErr w:type="spellStart"/>
                            <w:r w:rsidR="00E02D81">
                              <w:rPr>
                                <w:rFonts w:ascii="Bookman Old Style" w:eastAsia="Times New Roman" w:hAnsi="Bookman Old Style" w:cs="Times New Roman"/>
                                <w:i/>
                                <w:iCs/>
                                <w:lang w:val="en-US" w:eastAsia="es-ES"/>
                              </w:rPr>
                              <w:t>maths</w:t>
                            </w:r>
                            <w:proofErr w:type="spellEnd"/>
                            <w:r w:rsidR="00E02D81">
                              <w:rPr>
                                <w:rFonts w:ascii="Bookman Old Style" w:eastAsia="Times New Roman" w:hAnsi="Bookman Old Style" w:cs="Times New Roman"/>
                                <w:i/>
                                <w:iCs/>
                                <w:lang w:val="en-US" w:eastAsia="es-ES"/>
                              </w:rPr>
                              <w:t>.)</w:t>
                            </w:r>
                          </w:p>
                          <w:p w14:paraId="09EBE261" w14:textId="32631396" w:rsidR="00D51AE3" w:rsidRDefault="00D51AE3" w:rsidP="00D51AE3">
                            <w:pPr>
                              <w:pStyle w:val="Prrafodelista"/>
                              <w:spacing w:after="0" w:line="240" w:lineRule="auto"/>
                              <w:rPr>
                                <w:rFonts w:ascii="Bookman Old Style" w:eastAsia="Times New Roman" w:hAnsi="Bookman Old Style" w:cs="Times New Roman"/>
                                <w:lang w:val="en-US" w:eastAsia="es-ES"/>
                              </w:rPr>
                            </w:pPr>
                          </w:p>
                          <w:p w14:paraId="1DF31E43" w14:textId="12DCAFBB"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374E6609" w14:textId="55AD3D96"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722086EB" w14:textId="64E4E6FF"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3C7EA7C4" w14:textId="61F6EFF4"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5960571B" w14:textId="5FFA7D20"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279F180F" w14:textId="1D6AAC5A"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2062B551" w14:textId="05D295E2"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7ACCAE14" w14:textId="193F3133"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284F35CA" w14:textId="01CF4C12"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08A5FF2C" w14:textId="633AEA0A"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66317529" w14:textId="12689A43"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51F2B330" w14:textId="2DE01BAD"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099284C2" w14:textId="77777777" w:rsidR="005010EE" w:rsidRDefault="005010EE" w:rsidP="00D51AE3">
                            <w:pPr>
                              <w:pStyle w:val="Prrafodelista"/>
                              <w:spacing w:after="0" w:line="240" w:lineRule="auto"/>
                              <w:rPr>
                                <w:rFonts w:ascii="Bookman Old Style" w:eastAsia="Times New Roman" w:hAnsi="Bookman Old Style" w:cs="Times New Roman"/>
                                <w:lang w:val="en-US" w:eastAsia="es-ES"/>
                              </w:rPr>
                            </w:pPr>
                          </w:p>
                          <w:p w14:paraId="7D7D820C" w14:textId="52F30BCE"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5118CB01" w14:textId="3F30D827"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4FE1347F" w14:textId="77777777"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5E0BEA99" w14:textId="5F98F495" w:rsidR="00D51AE3" w:rsidRPr="00D51AE3" w:rsidRDefault="00D51AE3" w:rsidP="00D51AE3">
                            <w:pPr>
                              <w:pStyle w:val="Prrafodelista"/>
                              <w:numPr>
                                <w:ilvl w:val="0"/>
                                <w:numId w:val="1"/>
                              </w:numPr>
                              <w:spacing w:after="0" w:line="240" w:lineRule="auto"/>
                              <w:rPr>
                                <w:rFonts w:ascii="Bookman Old Style" w:eastAsia="Times New Roman" w:hAnsi="Bookman Old Style" w:cs="Times New Roman"/>
                                <w:lang w:val="en-US" w:eastAsia="es-ES"/>
                              </w:rPr>
                            </w:pPr>
                            <w:r w:rsidRPr="00D51AE3">
                              <w:rPr>
                                <w:rFonts w:ascii="Bookman Old Style" w:eastAsia="Times New Roman" w:hAnsi="Bookman Old Style" w:cs="Times New Roman"/>
                                <w:lang w:val="en-US" w:eastAsia="es-ES"/>
                              </w:rPr>
                              <w:t>The activity continues until all the questions have been asked and answered in the manner outlined above.</w:t>
                            </w:r>
                          </w:p>
                          <w:p w14:paraId="104516A7" w14:textId="77777777" w:rsidR="00D51AE3" w:rsidRDefault="00D51AE3" w:rsidP="00D51AE3">
                            <w:pPr>
                              <w:pStyle w:val="Prrafodelista"/>
                              <w:spacing w:after="0" w:line="240" w:lineRule="auto"/>
                              <w:rPr>
                                <w:rFonts w:ascii="Bookman Old Style" w:eastAsia="Times New Roman" w:hAnsi="Bookman Old Style" w:cs="Times New Roman"/>
                                <w:lang w:val="en-US" w:eastAsia="es-ES"/>
                              </w:rPr>
                            </w:pPr>
                          </w:p>
                          <w:p w14:paraId="0A33E4D9" w14:textId="662C5644" w:rsidR="00D51AE3" w:rsidRDefault="00D51AE3" w:rsidP="00D51AE3">
                            <w:pPr>
                              <w:pStyle w:val="Prrafodelista"/>
                              <w:numPr>
                                <w:ilvl w:val="0"/>
                                <w:numId w:val="1"/>
                              </w:numPr>
                              <w:spacing w:after="0" w:line="240" w:lineRule="auto"/>
                              <w:rPr>
                                <w:rFonts w:ascii="Bookman Old Style" w:eastAsia="Times New Roman" w:hAnsi="Bookman Old Style" w:cs="Times New Roman"/>
                                <w:lang w:val="en-US" w:eastAsia="es-ES"/>
                              </w:rPr>
                            </w:pPr>
                            <w:r w:rsidRPr="00D51AE3">
                              <w:rPr>
                                <w:rFonts w:ascii="Bookman Old Style" w:eastAsia="Times New Roman" w:hAnsi="Bookman Old Style" w:cs="Times New Roman"/>
                                <w:lang w:val="en-US" w:eastAsia="es-ES"/>
                              </w:rPr>
                              <w:t xml:space="preserve">Finish by going over the quiz as a class, with each Speaker taking turns asking the questions and each group taking turns answering. As each group answers, you ask another group if they agree with the answer or not, and they must give their response in a complete sentence. (Ex. 'Yes, we agree with the answer because the other two options were not </w:t>
                            </w:r>
                            <w:r w:rsidR="00183C43">
                              <w:rPr>
                                <w:rFonts w:ascii="Bookman Old Style" w:eastAsia="Times New Roman" w:hAnsi="Bookman Old Style" w:cs="Times New Roman"/>
                                <w:lang w:val="en-US" w:eastAsia="es-ES"/>
                              </w:rPr>
                              <w:t>appropriate</w:t>
                            </w:r>
                            <w:r w:rsidRPr="00D51AE3">
                              <w:rPr>
                                <w:rFonts w:ascii="Bookman Old Style" w:eastAsia="Times New Roman" w:hAnsi="Bookman Old Style" w:cs="Times New Roman"/>
                                <w:lang w:val="en-US" w:eastAsia="es-ES"/>
                              </w:rPr>
                              <w:t>.' or 'No, we don't agree with the answer. We believe the answer is 'b' _____________.')</w:t>
                            </w:r>
                          </w:p>
                          <w:p w14:paraId="4143871B" w14:textId="77777777" w:rsidR="00940CA3" w:rsidRPr="00940CA3" w:rsidRDefault="00940CA3" w:rsidP="00940CA3">
                            <w:pPr>
                              <w:pStyle w:val="Prrafodelista"/>
                              <w:rPr>
                                <w:rFonts w:ascii="Bookman Old Style" w:eastAsia="Times New Roman" w:hAnsi="Bookman Old Style" w:cs="Times New Roman"/>
                                <w:lang w:val="en-US" w:eastAsia="es-ES"/>
                              </w:rPr>
                            </w:pPr>
                          </w:p>
                          <w:p w14:paraId="409170B8" w14:textId="5FEDE66C" w:rsidR="00940CA3" w:rsidRDefault="00940CA3" w:rsidP="00940CA3">
                            <w:pPr>
                              <w:pStyle w:val="Prrafodelista"/>
                              <w:numPr>
                                <w:ilvl w:val="0"/>
                                <w:numId w:val="1"/>
                              </w:numPr>
                              <w:spacing w:after="0" w:line="240" w:lineRule="auto"/>
                              <w:rPr>
                                <w:rFonts w:ascii="Bookman Old Style" w:eastAsia="Times New Roman" w:hAnsi="Bookman Old Style" w:cs="Times New Roman"/>
                                <w:i/>
                                <w:iCs/>
                                <w:lang w:val="en-US" w:eastAsia="es-ES"/>
                              </w:rPr>
                            </w:pPr>
                            <w:r w:rsidRPr="00940CA3">
                              <w:rPr>
                                <w:rFonts w:ascii="Bookman Old Style" w:eastAsia="Times New Roman" w:hAnsi="Bookman Old Style" w:cs="Times New Roman"/>
                                <w:i/>
                                <w:iCs/>
                                <w:lang w:val="en-US" w:eastAsia="es-ES"/>
                              </w:rPr>
                              <w:t xml:space="preserve">Formative Assessment: </w:t>
                            </w:r>
                            <w:r w:rsidR="00183C43">
                              <w:rPr>
                                <w:rFonts w:ascii="Bookman Old Style" w:eastAsia="Times New Roman" w:hAnsi="Bookman Old Style" w:cs="Times New Roman"/>
                                <w:lang w:val="en-US" w:eastAsia="es-ES"/>
                              </w:rPr>
                              <w:t xml:space="preserve">Project the questions on the white board and each group has </w:t>
                            </w:r>
                            <w:proofErr w:type="spellStart"/>
                            <w:r w:rsidR="00183C43">
                              <w:rPr>
                                <w:rFonts w:ascii="Bookman Old Style" w:eastAsia="Times New Roman" w:hAnsi="Bookman Old Style" w:cs="Times New Roman"/>
                                <w:lang w:val="en-US" w:eastAsia="es-ES"/>
                              </w:rPr>
                              <w:t>takes</w:t>
                            </w:r>
                            <w:proofErr w:type="spellEnd"/>
                            <w:r w:rsidR="00183C43">
                              <w:rPr>
                                <w:rFonts w:ascii="Bookman Old Style" w:eastAsia="Times New Roman" w:hAnsi="Bookman Old Style" w:cs="Times New Roman"/>
                                <w:lang w:val="en-US" w:eastAsia="es-ES"/>
                              </w:rPr>
                              <w:t xml:space="preserve"> turns answering, without the aid of the sheets they worked with during the activity.</w:t>
                            </w:r>
                          </w:p>
                          <w:p w14:paraId="17FC661D" w14:textId="77777777" w:rsidR="00940CA3" w:rsidRPr="00940CA3" w:rsidRDefault="00940CA3" w:rsidP="00940CA3">
                            <w:pPr>
                              <w:pStyle w:val="Prrafodelista"/>
                              <w:rPr>
                                <w:rFonts w:ascii="Bookman Old Style" w:eastAsia="Times New Roman" w:hAnsi="Bookman Old Style" w:cs="Times New Roman"/>
                                <w:i/>
                                <w:iCs/>
                                <w:lang w:val="en-US" w:eastAsia="es-ES"/>
                              </w:rPr>
                            </w:pPr>
                          </w:p>
                          <w:p w14:paraId="27F909DF" w14:textId="2A7F48D4" w:rsidR="00940CA3" w:rsidRPr="00940CA3" w:rsidRDefault="00940CA3" w:rsidP="00940CA3">
                            <w:pPr>
                              <w:pStyle w:val="Prrafodelista"/>
                              <w:numPr>
                                <w:ilvl w:val="0"/>
                                <w:numId w:val="1"/>
                              </w:numPr>
                              <w:spacing w:after="0" w:line="240" w:lineRule="auto"/>
                              <w:rPr>
                                <w:rFonts w:ascii="Bookman Old Style" w:eastAsia="Times New Roman" w:hAnsi="Bookman Old Style" w:cs="Times New Roman"/>
                                <w:i/>
                                <w:iCs/>
                                <w:lang w:val="en-US" w:eastAsia="es-ES"/>
                              </w:rPr>
                            </w:pPr>
                            <w:r>
                              <w:rPr>
                                <w:rFonts w:ascii="Bookman Old Style" w:eastAsia="Times New Roman" w:hAnsi="Bookman Old Style" w:cs="Times New Roman"/>
                                <w:i/>
                                <w:iCs/>
                                <w:lang w:val="en-US" w:eastAsia="es-ES"/>
                              </w:rPr>
                              <w:t xml:space="preserve">Reflection: </w:t>
                            </w:r>
                            <w:r w:rsidR="00183C43">
                              <w:rPr>
                                <w:rFonts w:ascii="Bookman Old Style" w:eastAsia="Times New Roman" w:hAnsi="Bookman Old Style" w:cs="Times New Roman"/>
                                <w:lang w:val="en-US" w:eastAsia="es-ES"/>
                              </w:rPr>
                              <w:t xml:space="preserve">Students </w:t>
                            </w:r>
                            <w:r w:rsidR="00E02D81">
                              <w:rPr>
                                <w:rFonts w:ascii="Bookman Old Style" w:eastAsia="Times New Roman" w:hAnsi="Bookman Old Style" w:cs="Times New Roman"/>
                                <w:lang w:val="en-US" w:eastAsia="es-ES"/>
                              </w:rPr>
                              <w:t xml:space="preserve">write 7-10 sentences on the dynamic. They comment on whether it was important for them to both speak and listen during the activity. They comment on the </w:t>
                            </w:r>
                            <w:proofErr w:type="spellStart"/>
                            <w:r w:rsidR="00E02D81">
                              <w:rPr>
                                <w:rFonts w:ascii="Bookman Old Style" w:eastAsia="Times New Roman" w:hAnsi="Bookman Old Style" w:cs="Times New Roman"/>
                                <w:lang w:val="en-US" w:eastAsia="es-ES"/>
                              </w:rPr>
                              <w:t>humour</w:t>
                            </w:r>
                            <w:proofErr w:type="spellEnd"/>
                            <w:r w:rsidR="00E02D81">
                              <w:rPr>
                                <w:rFonts w:ascii="Bookman Old Style" w:eastAsia="Times New Roman" w:hAnsi="Bookman Old Style" w:cs="Times New Roman"/>
                                <w:lang w:val="en-US" w:eastAsia="es-ES"/>
                              </w:rPr>
                              <w:t xml:space="preserve"> and whether that changed their mood towards learning the new information. </w:t>
                            </w:r>
                          </w:p>
                          <w:p w14:paraId="58165695" w14:textId="77777777" w:rsidR="00D51AE3" w:rsidRPr="00D51AE3" w:rsidRDefault="00D51AE3" w:rsidP="00D51AE3">
                            <w:pPr>
                              <w:spacing w:after="0" w:line="240" w:lineRule="auto"/>
                              <w:ind w:left="567" w:right="680"/>
                              <w:jc w:val="both"/>
                              <w:rPr>
                                <w:rFonts w:ascii="Bookman Old Style" w:hAnsi="Bookman Old Style" w:cs="Mongolian Baiti"/>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89DE2" id="Cuadro de texto 9" o:spid="_x0000_s1028" type="#_x0000_t202" style="position:absolute;margin-left:-25.5pt;margin-top:-31pt;width:506.3pt;height:6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" fillcolor="white [3201]" stroked="f" strokeweight="4.25pt">
                <v:textbox>
                  <w:txbxContent>
                    <w:p w14:paraId="635F8824" w14:textId="6312E052" w:rsidR="00D51AE3" w:rsidRPr="00D51AE3" w:rsidRDefault="00D51AE3" w:rsidP="00D51AE3">
                      <w:pPr>
                        <w:spacing w:after="0" w:line="240" w:lineRule="auto"/>
                        <w:outlineLvl w:val="4"/>
                        <w:rPr>
                          <w:rFonts w:ascii="Bookman Old Style" w:eastAsia="Times New Roman" w:hAnsi="Bookman Old Style" w:cs="Times New Roman"/>
                          <w:i/>
                          <w:iCs/>
                          <w:lang w:val="en-US" w:eastAsia="es-ES"/>
                        </w:rPr>
                      </w:pPr>
                      <w:r w:rsidRPr="00D51AE3">
                        <w:rPr>
                          <w:rFonts w:ascii="Bookman Old Style" w:eastAsia="Times New Roman" w:hAnsi="Bookman Old Style" w:cs="Times New Roman"/>
                          <w:i/>
                          <w:iCs/>
                          <w:sz w:val="40"/>
                          <w:szCs w:val="40"/>
                          <w:lang w:val="en-US" w:eastAsia="es-ES"/>
                        </w:rPr>
                        <w:t>S</w:t>
                      </w:r>
                      <w:r w:rsidRPr="00D51AE3">
                        <w:rPr>
                          <w:rFonts w:ascii="Bookman Old Style" w:eastAsia="Times New Roman" w:hAnsi="Bookman Old Style" w:cs="Times New Roman"/>
                          <w:i/>
                          <w:iCs/>
                          <w:lang w:val="en-US" w:eastAsia="es-ES"/>
                        </w:rPr>
                        <w:t xml:space="preserve">tep by </w:t>
                      </w:r>
                      <w:r w:rsidRPr="00D51AE3">
                        <w:rPr>
                          <w:rFonts w:ascii="Bookman Old Style" w:eastAsia="Times New Roman" w:hAnsi="Bookman Old Style" w:cs="Times New Roman"/>
                          <w:i/>
                          <w:iCs/>
                          <w:sz w:val="40"/>
                          <w:szCs w:val="40"/>
                          <w:lang w:val="en-US" w:eastAsia="es-ES"/>
                        </w:rPr>
                        <w:t>S</w:t>
                      </w:r>
                      <w:r w:rsidRPr="00D51AE3">
                        <w:rPr>
                          <w:rFonts w:ascii="Bookman Old Style" w:eastAsia="Times New Roman" w:hAnsi="Bookman Old Style" w:cs="Times New Roman"/>
                          <w:i/>
                          <w:iCs/>
                          <w:lang w:val="en-US" w:eastAsia="es-ES"/>
                        </w:rPr>
                        <w:t xml:space="preserve">tep: </w:t>
                      </w:r>
                    </w:p>
                    <w:p w14:paraId="7DC1411E" w14:textId="77777777" w:rsidR="00D51AE3" w:rsidRPr="00D51AE3" w:rsidRDefault="00D51AE3" w:rsidP="00D51AE3">
                      <w:pPr>
                        <w:spacing w:after="0" w:line="240" w:lineRule="auto"/>
                        <w:outlineLvl w:val="4"/>
                        <w:rPr>
                          <w:rFonts w:ascii="Bookman Old Style" w:eastAsia="Times New Roman" w:hAnsi="Bookman Old Style" w:cs="Times New Roman"/>
                          <w:b/>
                          <w:bCs/>
                          <w:lang w:val="en-US" w:eastAsia="es-ES"/>
                        </w:rPr>
                      </w:pPr>
                    </w:p>
                    <w:p w14:paraId="62F6BE11" w14:textId="2FE1F977" w:rsidR="00D51AE3" w:rsidRDefault="00D51AE3" w:rsidP="00D51AE3">
                      <w:pPr>
                        <w:pStyle w:val="Prrafodelista"/>
                        <w:numPr>
                          <w:ilvl w:val="0"/>
                          <w:numId w:val="1"/>
                        </w:numPr>
                        <w:spacing w:after="0" w:line="240" w:lineRule="auto"/>
                        <w:rPr>
                          <w:rFonts w:ascii="Bookman Old Style" w:eastAsia="Times New Roman" w:hAnsi="Bookman Old Style" w:cs="Times New Roman"/>
                          <w:lang w:val="en-US" w:eastAsia="es-ES"/>
                        </w:rPr>
                      </w:pPr>
                      <w:r w:rsidRPr="00D51AE3">
                        <w:rPr>
                          <w:rFonts w:ascii="Bookman Old Style" w:eastAsia="Times New Roman" w:hAnsi="Bookman Old Style" w:cs="Times New Roman"/>
                          <w:lang w:val="en-US" w:eastAsia="es-ES"/>
                        </w:rPr>
                        <w:t xml:space="preserve">Write 10-15 questions related to the unit you’re about to begin. For each question, offer multiple choice answers - one </w:t>
                      </w:r>
                      <w:r w:rsidR="005B5C73">
                        <w:rPr>
                          <w:rFonts w:ascii="Bookman Old Style" w:eastAsia="Times New Roman" w:hAnsi="Bookman Old Style" w:cs="Times New Roman"/>
                          <w:lang w:val="en-US" w:eastAsia="es-ES"/>
                        </w:rPr>
                        <w:t>appropriate</w:t>
                      </w:r>
                      <w:r w:rsidRPr="00D51AE3">
                        <w:rPr>
                          <w:rFonts w:ascii="Bookman Old Style" w:eastAsia="Times New Roman" w:hAnsi="Bookman Old Style" w:cs="Times New Roman"/>
                          <w:lang w:val="en-US" w:eastAsia="es-ES"/>
                        </w:rPr>
                        <w:t xml:space="preserve"> and the others written with irony (to the point of being absurd)</w:t>
                      </w:r>
                      <w:r w:rsidR="005B5C73">
                        <w:rPr>
                          <w:rFonts w:ascii="Bookman Old Style" w:eastAsia="Times New Roman" w:hAnsi="Bookman Old Style" w:cs="Times New Roman"/>
                          <w:lang w:val="en-US" w:eastAsia="es-ES"/>
                        </w:rPr>
                        <w:t>.</w:t>
                      </w:r>
                    </w:p>
                    <w:p w14:paraId="0A428B4A" w14:textId="77777777" w:rsidR="00D51AE3" w:rsidRPr="00D51AE3" w:rsidRDefault="00D51AE3" w:rsidP="00D51AE3">
                      <w:pPr>
                        <w:pStyle w:val="Prrafodelista"/>
                        <w:spacing w:after="0" w:line="240" w:lineRule="auto"/>
                        <w:rPr>
                          <w:rFonts w:ascii="Bookman Old Style" w:eastAsia="Times New Roman" w:hAnsi="Bookman Old Style" w:cs="Times New Roman"/>
                          <w:lang w:val="en-US" w:eastAsia="es-ES"/>
                        </w:rPr>
                      </w:pPr>
                    </w:p>
                    <w:p w14:paraId="2EE68F15" w14:textId="79361862" w:rsidR="00D51AE3" w:rsidRPr="00D51AE3" w:rsidRDefault="00D51AE3" w:rsidP="00D51AE3">
                      <w:pPr>
                        <w:pStyle w:val="Prrafodelista"/>
                        <w:numPr>
                          <w:ilvl w:val="0"/>
                          <w:numId w:val="1"/>
                        </w:numPr>
                        <w:spacing w:after="0" w:line="240" w:lineRule="auto"/>
                        <w:rPr>
                          <w:rFonts w:ascii="Bookman Old Style" w:eastAsia="Times New Roman" w:hAnsi="Bookman Old Style" w:cs="Times New Roman"/>
                          <w:lang w:val="en-US" w:eastAsia="es-ES"/>
                        </w:rPr>
                      </w:pPr>
                      <w:r w:rsidRPr="00D51AE3">
                        <w:rPr>
                          <w:rFonts w:ascii="Bookman Old Style" w:eastAsia="Times New Roman" w:hAnsi="Bookman Old Style" w:cs="Times New Roman"/>
                          <w:lang w:val="en-US" w:eastAsia="es-ES"/>
                        </w:rPr>
                        <w:t xml:space="preserve">To make the activity cooperative, give one copy of the 'quiz' to each group of students. The Speaker reads the questions and the three possible answers aloud. The other group members take turns a) identifying the </w:t>
                      </w:r>
                      <w:r w:rsidR="00183C43">
                        <w:rPr>
                          <w:rFonts w:ascii="Bookman Old Style" w:eastAsia="Times New Roman" w:hAnsi="Bookman Old Style" w:cs="Times New Roman"/>
                          <w:lang w:val="en-US" w:eastAsia="es-ES"/>
                        </w:rPr>
                        <w:t>most appropriate</w:t>
                      </w:r>
                      <w:r w:rsidRPr="00D51AE3">
                        <w:rPr>
                          <w:rFonts w:ascii="Bookman Old Style" w:eastAsia="Times New Roman" w:hAnsi="Bookman Old Style" w:cs="Times New Roman"/>
                          <w:lang w:val="en-US" w:eastAsia="es-ES"/>
                        </w:rPr>
                        <w:t xml:space="preserve"> answer, and b) explaining why another one cannot be </w:t>
                      </w:r>
                      <w:r w:rsidR="00183C43">
                        <w:rPr>
                          <w:rFonts w:ascii="Bookman Old Style" w:eastAsia="Times New Roman" w:hAnsi="Bookman Old Style" w:cs="Times New Roman"/>
                          <w:lang w:val="en-US" w:eastAsia="es-ES"/>
                        </w:rPr>
                        <w:t>appropriate</w:t>
                      </w:r>
                      <w:r w:rsidRPr="00D51AE3">
                        <w:rPr>
                          <w:rFonts w:ascii="Bookman Old Style" w:eastAsia="Times New Roman" w:hAnsi="Bookman Old Style" w:cs="Times New Roman"/>
                          <w:lang w:val="en-US" w:eastAsia="es-ES"/>
                        </w:rPr>
                        <w:t>. The Moderator keeps the group interacting in an efficient manner, with everyone having a chance to participate.</w:t>
                      </w:r>
                      <w:r w:rsidR="00E02D81">
                        <w:rPr>
                          <w:rFonts w:ascii="Bookman Old Style" w:eastAsia="Times New Roman" w:hAnsi="Bookman Old Style" w:cs="Times New Roman"/>
                          <w:lang w:val="en-US" w:eastAsia="es-ES"/>
                        </w:rPr>
                        <w:t xml:space="preserve"> </w:t>
                      </w:r>
                      <w:r w:rsidR="00E02D81">
                        <w:rPr>
                          <w:rFonts w:ascii="Bookman Old Style" w:eastAsia="Times New Roman" w:hAnsi="Bookman Old Style" w:cs="Times New Roman"/>
                          <w:i/>
                          <w:iCs/>
                          <w:lang w:val="en-US" w:eastAsia="es-ES"/>
                        </w:rPr>
                        <w:t xml:space="preserve">(See example of a below using </w:t>
                      </w:r>
                      <w:proofErr w:type="spellStart"/>
                      <w:r w:rsidR="00E02D81">
                        <w:rPr>
                          <w:rFonts w:ascii="Bookman Old Style" w:eastAsia="Times New Roman" w:hAnsi="Bookman Old Style" w:cs="Times New Roman"/>
                          <w:i/>
                          <w:iCs/>
                          <w:lang w:val="en-US" w:eastAsia="es-ES"/>
                        </w:rPr>
                        <w:t>maths</w:t>
                      </w:r>
                      <w:proofErr w:type="spellEnd"/>
                      <w:r w:rsidR="00E02D81">
                        <w:rPr>
                          <w:rFonts w:ascii="Bookman Old Style" w:eastAsia="Times New Roman" w:hAnsi="Bookman Old Style" w:cs="Times New Roman"/>
                          <w:i/>
                          <w:iCs/>
                          <w:lang w:val="en-US" w:eastAsia="es-ES"/>
                        </w:rPr>
                        <w:t>.)</w:t>
                      </w:r>
                    </w:p>
                    <w:p w14:paraId="09EBE261" w14:textId="32631396" w:rsidR="00D51AE3" w:rsidRDefault="00D51AE3" w:rsidP="00D51AE3">
                      <w:pPr>
                        <w:pStyle w:val="Prrafodelista"/>
                        <w:spacing w:after="0" w:line="240" w:lineRule="auto"/>
                        <w:rPr>
                          <w:rFonts w:ascii="Bookman Old Style" w:eastAsia="Times New Roman" w:hAnsi="Bookman Old Style" w:cs="Times New Roman"/>
                          <w:lang w:val="en-US" w:eastAsia="es-ES"/>
                        </w:rPr>
                      </w:pPr>
                    </w:p>
                    <w:p w14:paraId="1DF31E43" w14:textId="12DCAFBB"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374E6609" w14:textId="55AD3D96"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722086EB" w14:textId="64E4E6FF"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3C7EA7C4" w14:textId="61F6EFF4"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5960571B" w14:textId="5FFA7D20"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279F180F" w14:textId="1D6AAC5A"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2062B551" w14:textId="05D295E2"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7ACCAE14" w14:textId="193F3133"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284F35CA" w14:textId="01CF4C12"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08A5FF2C" w14:textId="633AEA0A"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66317529" w14:textId="12689A43"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51F2B330" w14:textId="2DE01BAD"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099284C2" w14:textId="77777777" w:rsidR="005010EE" w:rsidRDefault="005010EE" w:rsidP="00D51AE3">
                      <w:pPr>
                        <w:pStyle w:val="Prrafodelista"/>
                        <w:spacing w:after="0" w:line="240" w:lineRule="auto"/>
                        <w:rPr>
                          <w:rFonts w:ascii="Bookman Old Style" w:eastAsia="Times New Roman" w:hAnsi="Bookman Old Style" w:cs="Times New Roman"/>
                          <w:lang w:val="en-US" w:eastAsia="es-ES"/>
                        </w:rPr>
                      </w:pPr>
                    </w:p>
                    <w:p w14:paraId="7D7D820C" w14:textId="52F30BCE"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5118CB01" w14:textId="3F30D827"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4FE1347F" w14:textId="77777777" w:rsidR="00E02D81" w:rsidRDefault="00E02D81" w:rsidP="00D51AE3">
                      <w:pPr>
                        <w:pStyle w:val="Prrafodelista"/>
                        <w:spacing w:after="0" w:line="240" w:lineRule="auto"/>
                        <w:rPr>
                          <w:rFonts w:ascii="Bookman Old Style" w:eastAsia="Times New Roman" w:hAnsi="Bookman Old Style" w:cs="Times New Roman"/>
                          <w:lang w:val="en-US" w:eastAsia="es-ES"/>
                        </w:rPr>
                      </w:pPr>
                    </w:p>
                    <w:p w14:paraId="5E0BEA99" w14:textId="5F98F495" w:rsidR="00D51AE3" w:rsidRPr="00D51AE3" w:rsidRDefault="00D51AE3" w:rsidP="00D51AE3">
                      <w:pPr>
                        <w:pStyle w:val="Prrafodelista"/>
                        <w:numPr>
                          <w:ilvl w:val="0"/>
                          <w:numId w:val="1"/>
                        </w:numPr>
                        <w:spacing w:after="0" w:line="240" w:lineRule="auto"/>
                        <w:rPr>
                          <w:rFonts w:ascii="Bookman Old Style" w:eastAsia="Times New Roman" w:hAnsi="Bookman Old Style" w:cs="Times New Roman"/>
                          <w:lang w:val="en-US" w:eastAsia="es-ES"/>
                        </w:rPr>
                      </w:pPr>
                      <w:r w:rsidRPr="00D51AE3">
                        <w:rPr>
                          <w:rFonts w:ascii="Bookman Old Style" w:eastAsia="Times New Roman" w:hAnsi="Bookman Old Style" w:cs="Times New Roman"/>
                          <w:lang w:val="en-US" w:eastAsia="es-ES"/>
                        </w:rPr>
                        <w:t>The activity continues until all the questions have been asked and answered in the manner outlined above.</w:t>
                      </w:r>
                    </w:p>
                    <w:p w14:paraId="104516A7" w14:textId="77777777" w:rsidR="00D51AE3" w:rsidRDefault="00D51AE3" w:rsidP="00D51AE3">
                      <w:pPr>
                        <w:pStyle w:val="Prrafodelista"/>
                        <w:spacing w:after="0" w:line="240" w:lineRule="auto"/>
                        <w:rPr>
                          <w:rFonts w:ascii="Bookman Old Style" w:eastAsia="Times New Roman" w:hAnsi="Bookman Old Style" w:cs="Times New Roman"/>
                          <w:lang w:val="en-US" w:eastAsia="es-ES"/>
                        </w:rPr>
                      </w:pPr>
                    </w:p>
                    <w:p w14:paraId="0A33E4D9" w14:textId="662C5644" w:rsidR="00D51AE3" w:rsidRDefault="00D51AE3" w:rsidP="00D51AE3">
                      <w:pPr>
                        <w:pStyle w:val="Prrafodelista"/>
                        <w:numPr>
                          <w:ilvl w:val="0"/>
                          <w:numId w:val="1"/>
                        </w:numPr>
                        <w:spacing w:after="0" w:line="240" w:lineRule="auto"/>
                        <w:rPr>
                          <w:rFonts w:ascii="Bookman Old Style" w:eastAsia="Times New Roman" w:hAnsi="Bookman Old Style" w:cs="Times New Roman"/>
                          <w:lang w:val="en-US" w:eastAsia="es-ES"/>
                        </w:rPr>
                      </w:pPr>
                      <w:r w:rsidRPr="00D51AE3">
                        <w:rPr>
                          <w:rFonts w:ascii="Bookman Old Style" w:eastAsia="Times New Roman" w:hAnsi="Bookman Old Style" w:cs="Times New Roman"/>
                          <w:lang w:val="en-US" w:eastAsia="es-ES"/>
                        </w:rPr>
                        <w:t xml:space="preserve">Finish by going over the quiz as a class, with each Speaker taking turns asking the questions and each group taking turns answering. As each group answers, you ask another group if they agree with the answer or not, and they must give their response in a complete sentence. (Ex. 'Yes, we agree with the answer because the other two options were not </w:t>
                      </w:r>
                      <w:r w:rsidR="00183C43">
                        <w:rPr>
                          <w:rFonts w:ascii="Bookman Old Style" w:eastAsia="Times New Roman" w:hAnsi="Bookman Old Style" w:cs="Times New Roman"/>
                          <w:lang w:val="en-US" w:eastAsia="es-ES"/>
                        </w:rPr>
                        <w:t>appropriate</w:t>
                      </w:r>
                      <w:r w:rsidRPr="00D51AE3">
                        <w:rPr>
                          <w:rFonts w:ascii="Bookman Old Style" w:eastAsia="Times New Roman" w:hAnsi="Bookman Old Style" w:cs="Times New Roman"/>
                          <w:lang w:val="en-US" w:eastAsia="es-ES"/>
                        </w:rPr>
                        <w:t>.' or 'No, we don't agree with the answer. We believe the answer is 'b' _____________.')</w:t>
                      </w:r>
                    </w:p>
                    <w:p w14:paraId="4143871B" w14:textId="77777777" w:rsidR="00940CA3" w:rsidRPr="00940CA3" w:rsidRDefault="00940CA3" w:rsidP="00940CA3">
                      <w:pPr>
                        <w:pStyle w:val="Prrafodelista"/>
                        <w:rPr>
                          <w:rFonts w:ascii="Bookman Old Style" w:eastAsia="Times New Roman" w:hAnsi="Bookman Old Style" w:cs="Times New Roman"/>
                          <w:lang w:val="en-US" w:eastAsia="es-ES"/>
                        </w:rPr>
                      </w:pPr>
                    </w:p>
                    <w:p w14:paraId="409170B8" w14:textId="5FEDE66C" w:rsidR="00940CA3" w:rsidRDefault="00940CA3" w:rsidP="00940CA3">
                      <w:pPr>
                        <w:pStyle w:val="Prrafodelista"/>
                        <w:numPr>
                          <w:ilvl w:val="0"/>
                          <w:numId w:val="1"/>
                        </w:numPr>
                        <w:spacing w:after="0" w:line="240" w:lineRule="auto"/>
                        <w:rPr>
                          <w:rFonts w:ascii="Bookman Old Style" w:eastAsia="Times New Roman" w:hAnsi="Bookman Old Style" w:cs="Times New Roman"/>
                          <w:i/>
                          <w:iCs/>
                          <w:lang w:val="en-US" w:eastAsia="es-ES"/>
                        </w:rPr>
                      </w:pPr>
                      <w:r w:rsidRPr="00940CA3">
                        <w:rPr>
                          <w:rFonts w:ascii="Bookman Old Style" w:eastAsia="Times New Roman" w:hAnsi="Bookman Old Style" w:cs="Times New Roman"/>
                          <w:i/>
                          <w:iCs/>
                          <w:lang w:val="en-US" w:eastAsia="es-ES"/>
                        </w:rPr>
                        <w:t xml:space="preserve">Formative Assessment: </w:t>
                      </w:r>
                      <w:r w:rsidR="00183C43">
                        <w:rPr>
                          <w:rFonts w:ascii="Bookman Old Style" w:eastAsia="Times New Roman" w:hAnsi="Bookman Old Style" w:cs="Times New Roman"/>
                          <w:lang w:val="en-US" w:eastAsia="es-ES"/>
                        </w:rPr>
                        <w:t xml:space="preserve">Project the questions on the white board and each group has </w:t>
                      </w:r>
                      <w:proofErr w:type="spellStart"/>
                      <w:r w:rsidR="00183C43">
                        <w:rPr>
                          <w:rFonts w:ascii="Bookman Old Style" w:eastAsia="Times New Roman" w:hAnsi="Bookman Old Style" w:cs="Times New Roman"/>
                          <w:lang w:val="en-US" w:eastAsia="es-ES"/>
                        </w:rPr>
                        <w:t>takes</w:t>
                      </w:r>
                      <w:proofErr w:type="spellEnd"/>
                      <w:r w:rsidR="00183C43">
                        <w:rPr>
                          <w:rFonts w:ascii="Bookman Old Style" w:eastAsia="Times New Roman" w:hAnsi="Bookman Old Style" w:cs="Times New Roman"/>
                          <w:lang w:val="en-US" w:eastAsia="es-ES"/>
                        </w:rPr>
                        <w:t xml:space="preserve"> turns answering, without the aid of the sheets they worked with during the activity.</w:t>
                      </w:r>
                    </w:p>
                    <w:p w14:paraId="17FC661D" w14:textId="77777777" w:rsidR="00940CA3" w:rsidRPr="00940CA3" w:rsidRDefault="00940CA3" w:rsidP="00940CA3">
                      <w:pPr>
                        <w:pStyle w:val="Prrafodelista"/>
                        <w:rPr>
                          <w:rFonts w:ascii="Bookman Old Style" w:eastAsia="Times New Roman" w:hAnsi="Bookman Old Style" w:cs="Times New Roman"/>
                          <w:i/>
                          <w:iCs/>
                          <w:lang w:val="en-US" w:eastAsia="es-ES"/>
                        </w:rPr>
                      </w:pPr>
                    </w:p>
                    <w:p w14:paraId="27F909DF" w14:textId="2A7F48D4" w:rsidR="00940CA3" w:rsidRPr="00940CA3" w:rsidRDefault="00940CA3" w:rsidP="00940CA3">
                      <w:pPr>
                        <w:pStyle w:val="Prrafodelista"/>
                        <w:numPr>
                          <w:ilvl w:val="0"/>
                          <w:numId w:val="1"/>
                        </w:numPr>
                        <w:spacing w:after="0" w:line="240" w:lineRule="auto"/>
                        <w:rPr>
                          <w:rFonts w:ascii="Bookman Old Style" w:eastAsia="Times New Roman" w:hAnsi="Bookman Old Style" w:cs="Times New Roman"/>
                          <w:i/>
                          <w:iCs/>
                          <w:lang w:val="en-US" w:eastAsia="es-ES"/>
                        </w:rPr>
                      </w:pPr>
                      <w:r>
                        <w:rPr>
                          <w:rFonts w:ascii="Bookman Old Style" w:eastAsia="Times New Roman" w:hAnsi="Bookman Old Style" w:cs="Times New Roman"/>
                          <w:i/>
                          <w:iCs/>
                          <w:lang w:val="en-US" w:eastAsia="es-ES"/>
                        </w:rPr>
                        <w:t xml:space="preserve">Reflection: </w:t>
                      </w:r>
                      <w:r w:rsidR="00183C43">
                        <w:rPr>
                          <w:rFonts w:ascii="Bookman Old Style" w:eastAsia="Times New Roman" w:hAnsi="Bookman Old Style" w:cs="Times New Roman"/>
                          <w:lang w:val="en-US" w:eastAsia="es-ES"/>
                        </w:rPr>
                        <w:t xml:space="preserve">Students </w:t>
                      </w:r>
                      <w:r w:rsidR="00E02D81">
                        <w:rPr>
                          <w:rFonts w:ascii="Bookman Old Style" w:eastAsia="Times New Roman" w:hAnsi="Bookman Old Style" w:cs="Times New Roman"/>
                          <w:lang w:val="en-US" w:eastAsia="es-ES"/>
                        </w:rPr>
                        <w:t xml:space="preserve">write 7-10 sentences on the dynamic. They comment on whether it was important for them to both speak and listen during the activity. They comment on the </w:t>
                      </w:r>
                      <w:proofErr w:type="spellStart"/>
                      <w:r w:rsidR="00E02D81">
                        <w:rPr>
                          <w:rFonts w:ascii="Bookman Old Style" w:eastAsia="Times New Roman" w:hAnsi="Bookman Old Style" w:cs="Times New Roman"/>
                          <w:lang w:val="en-US" w:eastAsia="es-ES"/>
                        </w:rPr>
                        <w:t>humour</w:t>
                      </w:r>
                      <w:proofErr w:type="spellEnd"/>
                      <w:r w:rsidR="00E02D81">
                        <w:rPr>
                          <w:rFonts w:ascii="Bookman Old Style" w:eastAsia="Times New Roman" w:hAnsi="Bookman Old Style" w:cs="Times New Roman"/>
                          <w:lang w:val="en-US" w:eastAsia="es-ES"/>
                        </w:rPr>
                        <w:t xml:space="preserve"> and whether that changed their mood towards learning the new information. </w:t>
                      </w:r>
                    </w:p>
                    <w:p w14:paraId="58165695" w14:textId="77777777" w:rsidR="00D51AE3" w:rsidRPr="00D51AE3" w:rsidRDefault="00D51AE3" w:rsidP="00D51AE3">
                      <w:pPr>
                        <w:spacing w:after="0" w:line="240" w:lineRule="auto"/>
                        <w:ind w:left="567" w:right="680"/>
                        <w:jc w:val="both"/>
                        <w:rPr>
                          <w:rFonts w:ascii="Bookman Old Style" w:hAnsi="Bookman Old Style" w:cs="Mongolian Baiti"/>
                          <w:bCs/>
                          <w:lang w:val="en-US"/>
                        </w:rPr>
                      </w:pPr>
                    </w:p>
                  </w:txbxContent>
                </v:textbox>
              </v:shape>
            </w:pict>
          </mc:Fallback>
        </mc:AlternateContent>
      </w:r>
      <w:r>
        <w:rPr>
          <w:rFonts w:ascii="Times New Roman" w:eastAsia="Times New Roman" w:hAnsi="Times New Roman" w:cs="Times New Roman"/>
          <w:sz w:val="24"/>
          <w:szCs w:val="24"/>
          <w:lang w:val="en-US" w:eastAsia="es-ES"/>
        </w:rPr>
        <w:br w:type="page"/>
      </w:r>
      <w:r w:rsidR="00E02D81" w:rsidRPr="00E02D81">
        <w:rPr>
          <w:rFonts w:ascii="Bookman Old Style" w:eastAsia="Times New Roman" w:hAnsi="Bookman Old Style" w:cs="Times New Roman"/>
          <w:i/>
          <w:iCs/>
          <w:lang w:val="en-US" w:eastAsia="es-ES"/>
        </w:rPr>
        <w:lastRenderedPageBreak/>
        <w:t>(</w:t>
      </w:r>
      <w:r w:rsidR="003B2CA0" w:rsidRPr="00E02D81">
        <w:rPr>
          <w:rFonts w:ascii="Bookman Old Style" w:eastAsia="Times New Roman" w:hAnsi="Bookman Old Style" w:cs="Times New Roman"/>
          <w:i/>
          <w:iCs/>
          <w:lang w:val="en-US" w:eastAsia="es-ES"/>
        </w:rPr>
        <w:t xml:space="preserve">Example of at multiple choice quiz, </w:t>
      </w:r>
      <w:r w:rsidR="00E02D81" w:rsidRPr="00E02D81">
        <w:rPr>
          <w:rFonts w:ascii="Bookman Old Style" w:eastAsia="Times New Roman" w:hAnsi="Bookman Old Style" w:cs="Times New Roman"/>
          <w:i/>
          <w:iCs/>
          <w:lang w:val="en-US" w:eastAsia="es-ES"/>
        </w:rPr>
        <w:t>of a natural science lesson</w:t>
      </w:r>
      <w:r w:rsidR="00A73563">
        <w:rPr>
          <w:rFonts w:ascii="Bookman Old Style" w:eastAsia="Times New Roman" w:hAnsi="Bookman Old Style" w:cs="Times New Roman"/>
          <w:i/>
          <w:iCs/>
          <w:lang w:val="en-US" w:eastAsia="es-ES"/>
        </w:rPr>
        <w:t>.)</w:t>
      </w:r>
    </w:p>
    <w:p w14:paraId="244805B8" w14:textId="6C083293" w:rsidR="000B5292" w:rsidRPr="00063F29" w:rsidRDefault="000B5292" w:rsidP="000B5292">
      <w:pPr>
        <w:spacing w:before="100" w:beforeAutospacing="1" w:after="100" w:afterAutospacing="1" w:line="240" w:lineRule="auto"/>
        <w:outlineLvl w:val="4"/>
        <w:rPr>
          <w:rFonts w:ascii="Times New Roman" w:eastAsia="Times New Roman" w:hAnsi="Times New Roman" w:cs="Times New Roman"/>
          <w:noProof/>
          <w:sz w:val="24"/>
          <w:szCs w:val="24"/>
          <w:lang w:val="en-US" w:eastAsia="es-ES"/>
        </w:rPr>
      </w:pPr>
      <w:r>
        <w:rPr>
          <w:rFonts w:ascii="Times New Roman" w:eastAsia="Times New Roman" w:hAnsi="Times New Roman" w:cs="Times New Roman"/>
          <w:noProof/>
          <w:sz w:val="24"/>
          <w:szCs w:val="24"/>
          <w:lang w:val="en-US" w:eastAsia="es-ES"/>
        </w:rPr>
        <w:drawing>
          <wp:anchor distT="0" distB="0" distL="114300" distR="114300" simplePos="0" relativeHeight="251665408" behindDoc="0" locked="0" layoutInCell="1" allowOverlap="1" wp14:anchorId="2B5CAC39" wp14:editId="10B9BD04">
            <wp:simplePos x="0" y="0"/>
            <wp:positionH relativeFrom="column">
              <wp:posOffset>575559</wp:posOffset>
            </wp:positionH>
            <wp:positionV relativeFrom="paragraph">
              <wp:posOffset>50826</wp:posOffset>
            </wp:positionV>
            <wp:extent cx="3242878" cy="2209840"/>
            <wp:effectExtent l="0" t="0" r="0" b="0"/>
            <wp:wrapNone/>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2878" cy="2209840"/>
                    </a:xfrm>
                    <a:prstGeom prst="rect">
                      <a:avLst/>
                    </a:prstGeom>
                  </pic:spPr>
                </pic:pic>
              </a:graphicData>
            </a:graphic>
            <wp14:sizeRelH relativeFrom="page">
              <wp14:pctWidth>0</wp14:pctWidth>
            </wp14:sizeRelH>
            <wp14:sizeRelV relativeFrom="page">
              <wp14:pctHeight>0</wp14:pctHeight>
            </wp14:sizeRelV>
          </wp:anchor>
        </w:drawing>
      </w:r>
    </w:p>
    <w:p w14:paraId="0A00EE82" w14:textId="667CF93F" w:rsidR="003B2CA0" w:rsidRPr="00063F29" w:rsidRDefault="003B2CA0" w:rsidP="003B2CA0">
      <w:pPr>
        <w:spacing w:before="100" w:beforeAutospacing="1" w:after="100" w:afterAutospacing="1" w:line="240" w:lineRule="auto"/>
        <w:rPr>
          <w:rFonts w:ascii="Times New Roman" w:eastAsia="Times New Roman" w:hAnsi="Times New Roman" w:cs="Times New Roman"/>
          <w:noProof/>
          <w:sz w:val="24"/>
          <w:szCs w:val="24"/>
          <w:lang w:val="en-US" w:eastAsia="es-ES"/>
        </w:rPr>
      </w:pPr>
    </w:p>
    <w:p w14:paraId="60CAAC6B" w14:textId="6816E16C" w:rsidR="003B2CA0" w:rsidRPr="003B2CA0" w:rsidRDefault="003B2CA0" w:rsidP="003B2CA0">
      <w:pPr>
        <w:spacing w:before="100" w:beforeAutospacing="1" w:after="100" w:afterAutospacing="1" w:line="240" w:lineRule="auto"/>
        <w:rPr>
          <w:rFonts w:ascii="Times New Roman" w:eastAsia="Times New Roman" w:hAnsi="Times New Roman" w:cs="Times New Roman"/>
          <w:sz w:val="24"/>
          <w:szCs w:val="24"/>
          <w:lang w:val="en-US" w:eastAsia="es-ES"/>
        </w:rPr>
      </w:pPr>
      <w:r w:rsidRPr="003B2CA0">
        <w:rPr>
          <w:rFonts w:ascii="Times New Roman" w:eastAsia="Times New Roman" w:hAnsi="Times New Roman" w:cs="Times New Roman"/>
          <w:sz w:val="24"/>
          <w:szCs w:val="24"/>
          <w:lang w:val="en-US" w:eastAsia="es-ES"/>
        </w:rPr>
        <w:t> </w:t>
      </w:r>
    </w:p>
    <w:p w14:paraId="5A4571BE" w14:textId="23698B0D" w:rsidR="003B2CA0" w:rsidRDefault="003B2CA0" w:rsidP="003B2CA0">
      <w:pPr>
        <w:spacing w:after="0" w:line="240" w:lineRule="auto"/>
        <w:jc w:val="center"/>
        <w:rPr>
          <w:rFonts w:ascii="Times New Roman" w:eastAsia="Times New Roman" w:hAnsi="Times New Roman" w:cs="Times New Roman"/>
          <w:sz w:val="24"/>
          <w:szCs w:val="24"/>
          <w:lang w:val="en-US" w:eastAsia="es-ES"/>
        </w:rPr>
      </w:pPr>
    </w:p>
    <w:p w14:paraId="35295CF1" w14:textId="4094FA6D" w:rsidR="003B2CA0" w:rsidRDefault="003B2CA0" w:rsidP="003B2CA0">
      <w:pPr>
        <w:spacing w:after="0" w:line="240" w:lineRule="auto"/>
        <w:jc w:val="center"/>
        <w:rPr>
          <w:rFonts w:ascii="Times New Roman" w:eastAsia="Times New Roman" w:hAnsi="Times New Roman" w:cs="Times New Roman"/>
          <w:sz w:val="24"/>
          <w:szCs w:val="24"/>
          <w:lang w:val="en-US" w:eastAsia="es-ES"/>
        </w:rPr>
      </w:pPr>
    </w:p>
    <w:p w14:paraId="2E580C61" w14:textId="02DFA47B" w:rsidR="000B5292" w:rsidRDefault="000B5292" w:rsidP="003B2CA0">
      <w:pPr>
        <w:spacing w:after="0" w:line="240" w:lineRule="auto"/>
        <w:jc w:val="center"/>
        <w:rPr>
          <w:rFonts w:ascii="Times New Roman" w:eastAsia="Times New Roman" w:hAnsi="Times New Roman" w:cs="Times New Roman"/>
          <w:sz w:val="24"/>
          <w:szCs w:val="24"/>
          <w:lang w:val="en-US" w:eastAsia="es-ES"/>
        </w:rPr>
      </w:pPr>
    </w:p>
    <w:p w14:paraId="58B5C1D9" w14:textId="4FDA8065" w:rsidR="000B5292" w:rsidRDefault="000B5292" w:rsidP="003B2CA0">
      <w:pPr>
        <w:spacing w:after="0" w:line="240" w:lineRule="auto"/>
        <w:jc w:val="center"/>
        <w:rPr>
          <w:rFonts w:ascii="Times New Roman" w:eastAsia="Times New Roman" w:hAnsi="Times New Roman" w:cs="Times New Roman"/>
          <w:sz w:val="24"/>
          <w:szCs w:val="24"/>
          <w:lang w:val="en-US" w:eastAsia="es-ES"/>
        </w:rPr>
      </w:pPr>
    </w:p>
    <w:p w14:paraId="0C7C7604" w14:textId="77777777" w:rsidR="000B5292" w:rsidRDefault="000B5292" w:rsidP="003B2CA0">
      <w:pPr>
        <w:spacing w:after="0" w:line="240" w:lineRule="auto"/>
        <w:jc w:val="center"/>
        <w:rPr>
          <w:rFonts w:ascii="Times New Roman" w:eastAsia="Times New Roman" w:hAnsi="Times New Roman" w:cs="Times New Roman"/>
          <w:sz w:val="24"/>
          <w:szCs w:val="24"/>
          <w:lang w:val="en-US" w:eastAsia="es-ES"/>
        </w:rPr>
      </w:pPr>
    </w:p>
    <w:p w14:paraId="0EDF5801" w14:textId="69F12CEC" w:rsidR="003B2CA0" w:rsidRPr="003B2CA0" w:rsidRDefault="003B2CA0" w:rsidP="003B2CA0">
      <w:pPr>
        <w:spacing w:after="0" w:line="240" w:lineRule="auto"/>
        <w:jc w:val="center"/>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 xml:space="preserve">Using </w:t>
      </w:r>
      <w:proofErr w:type="spellStart"/>
      <w:r>
        <w:rPr>
          <w:rFonts w:ascii="Times New Roman" w:eastAsia="Times New Roman" w:hAnsi="Times New Roman" w:cs="Times New Roman"/>
          <w:sz w:val="24"/>
          <w:szCs w:val="24"/>
          <w:lang w:val="en-US" w:eastAsia="es-ES"/>
        </w:rPr>
        <w:t>humour</w:t>
      </w:r>
      <w:proofErr w:type="spellEnd"/>
      <w:r>
        <w:rPr>
          <w:rFonts w:ascii="Times New Roman" w:eastAsia="Times New Roman" w:hAnsi="Times New Roman" w:cs="Times New Roman"/>
          <w:sz w:val="24"/>
          <w:szCs w:val="24"/>
          <w:lang w:val="en-US" w:eastAsia="es-ES"/>
        </w:rPr>
        <w:t xml:space="preserve"> to scaffold geometry)</w:t>
      </w:r>
    </w:p>
    <w:p w14:paraId="7700350B" w14:textId="1C617ED5" w:rsidR="009325D2" w:rsidRDefault="009325D2" w:rsidP="00D51AE3">
      <w:pPr>
        <w:spacing w:before="100" w:beforeAutospacing="1" w:after="100" w:afterAutospacing="1" w:line="240" w:lineRule="auto"/>
        <w:rPr>
          <w:rFonts w:ascii="-webkit-standard" w:eastAsia="Times New Roman" w:hAnsi="-webkit-standard" w:cs="Times New Roman"/>
          <w:color w:val="000000"/>
          <w:sz w:val="27"/>
          <w:szCs w:val="27"/>
          <w:lang w:val="en-US" w:eastAsia="es-ES_tradnl"/>
        </w:rPr>
      </w:pPr>
    </w:p>
    <w:p w14:paraId="2146AAFE" w14:textId="0186DCB5" w:rsidR="00D6079A" w:rsidRPr="00D6079A" w:rsidRDefault="00D6079A" w:rsidP="00D51AE3">
      <w:pPr>
        <w:spacing w:before="100" w:beforeAutospacing="1" w:after="100" w:afterAutospacing="1" w:line="240" w:lineRule="auto"/>
        <w:rPr>
          <w:rFonts w:ascii="Times New Roman" w:eastAsia="Times New Roman" w:hAnsi="Times New Roman" w:cs="Times New Roman"/>
          <w:i/>
          <w:iCs/>
          <w:sz w:val="24"/>
          <w:szCs w:val="24"/>
          <w:lang w:val="en-US" w:eastAsia="es-ES"/>
        </w:rPr>
      </w:pPr>
      <w:r>
        <w:rPr>
          <w:rFonts w:ascii="-webkit-standard" w:eastAsia="Times New Roman" w:hAnsi="-webkit-standard" w:cs="Times New Roman"/>
          <w:i/>
          <w:iCs/>
          <w:color w:val="000000"/>
          <w:sz w:val="27"/>
          <w:szCs w:val="27"/>
          <w:lang w:val="en-US" w:eastAsia="es-ES_tradnl"/>
        </w:rPr>
        <w:t>v</w:t>
      </w:r>
      <w:r w:rsidRPr="00D6079A">
        <w:rPr>
          <w:rFonts w:ascii="-webkit-standard" w:eastAsia="Times New Roman" w:hAnsi="-webkit-standard" w:cs="Times New Roman"/>
          <w:i/>
          <w:iCs/>
          <w:color w:val="000000"/>
          <w:sz w:val="27"/>
          <w:szCs w:val="27"/>
          <w:lang w:val="en-US" w:eastAsia="es-ES_tradnl"/>
        </w:rPr>
        <w:t>ideo explanation…</w:t>
      </w:r>
    </w:p>
    <w:p w14:paraId="5DFFD43D" w14:textId="72619F44" w:rsidR="009325D2" w:rsidRDefault="00D97E7C" w:rsidP="003B2CA0">
      <w:pPr>
        <w:jc w:val="center"/>
        <w:rPr>
          <w:rFonts w:ascii="Times New Roman" w:eastAsia="Times New Roman" w:hAnsi="Times New Roman" w:cs="Times New Roman"/>
          <w:sz w:val="24"/>
          <w:szCs w:val="24"/>
          <w:lang w:val="en-US" w:eastAsia="es-ES"/>
        </w:rPr>
      </w:pPr>
      <w:r>
        <w:rPr>
          <w:rFonts w:ascii="Mongolian Baiti" w:hAnsi="Mongolian Baiti" w:cs="Mongolian Baiti"/>
          <w:i/>
          <w:noProof/>
          <w:lang w:val="en-US"/>
        </w:rPr>
        <w:drawing>
          <wp:anchor distT="0" distB="0" distL="114300" distR="114300" simplePos="0" relativeHeight="251672576" behindDoc="0" locked="0" layoutInCell="1" allowOverlap="1" wp14:anchorId="0A6AF798" wp14:editId="5A82A61D">
            <wp:simplePos x="0" y="0"/>
            <wp:positionH relativeFrom="column">
              <wp:posOffset>4226560</wp:posOffset>
            </wp:positionH>
            <wp:positionV relativeFrom="paragraph">
              <wp:posOffset>26670</wp:posOffset>
            </wp:positionV>
            <wp:extent cx="1403449" cy="1888966"/>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49" cy="1888966"/>
                    </a:xfrm>
                    <a:prstGeom prst="rect">
                      <a:avLst/>
                    </a:prstGeom>
                  </pic:spPr>
                </pic:pic>
              </a:graphicData>
            </a:graphic>
            <wp14:sizeRelH relativeFrom="page">
              <wp14:pctWidth>0</wp14:pctWidth>
            </wp14:sizeRelH>
            <wp14:sizeRelV relativeFrom="page">
              <wp14:pctHeight>0</wp14:pctHeight>
            </wp14:sizeRelV>
          </wp:anchor>
        </w:drawing>
      </w:r>
      <w:r w:rsidR="00D6079A">
        <w:rPr>
          <w:rFonts w:ascii="Times New Roman" w:eastAsia="Times New Roman" w:hAnsi="Times New Roman" w:cs="Times New Roman"/>
          <w:noProof/>
          <w:sz w:val="24"/>
          <w:szCs w:val="24"/>
          <w:lang w:val="en-US" w:eastAsia="es-ES"/>
        </w:rPr>
        <w:drawing>
          <wp:anchor distT="0" distB="0" distL="114300" distR="114300" simplePos="0" relativeHeight="251667456" behindDoc="0" locked="0" layoutInCell="1" allowOverlap="1" wp14:anchorId="6792A229" wp14:editId="3B5BFFC9">
            <wp:simplePos x="0" y="0"/>
            <wp:positionH relativeFrom="column">
              <wp:posOffset>574892</wp:posOffset>
            </wp:positionH>
            <wp:positionV relativeFrom="paragraph">
              <wp:posOffset>24162</wp:posOffset>
            </wp:positionV>
            <wp:extent cx="2997843" cy="2446500"/>
            <wp:effectExtent l="0" t="0" r="0" b="0"/>
            <wp:wrapNone/>
            <wp:docPr id="7" name="Imagen 7" descr="Interfaz de usuario gráfica&#10;&#10;Descripción generada automáticamente con confianza m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10;&#10;Descripción generada automáticamente con confianza media">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7843" cy="2446500"/>
                    </a:xfrm>
                    <a:prstGeom prst="rect">
                      <a:avLst/>
                    </a:prstGeom>
                  </pic:spPr>
                </pic:pic>
              </a:graphicData>
            </a:graphic>
            <wp14:sizeRelH relativeFrom="page">
              <wp14:pctWidth>0</wp14:pctWidth>
            </wp14:sizeRelH>
            <wp14:sizeRelV relativeFrom="page">
              <wp14:pctHeight>0</wp14:pctHeight>
            </wp14:sizeRelV>
          </wp:anchor>
        </w:drawing>
      </w:r>
    </w:p>
    <w:p w14:paraId="049464E9" w14:textId="398DD5AC" w:rsidR="005010EE" w:rsidRDefault="005010EE" w:rsidP="005010EE">
      <w:pPr>
        <w:rPr>
          <w:rFonts w:ascii="Times New Roman" w:eastAsia="Times New Roman" w:hAnsi="Times New Roman" w:cs="Times New Roman"/>
          <w:sz w:val="24"/>
          <w:szCs w:val="24"/>
          <w:lang w:val="en-US" w:eastAsia="es-ES"/>
        </w:rPr>
      </w:pPr>
    </w:p>
    <w:p w14:paraId="4D063981" w14:textId="5A907191" w:rsidR="005010EE" w:rsidRDefault="005010EE" w:rsidP="005010EE">
      <w:pPr>
        <w:rPr>
          <w:rFonts w:ascii="Times New Roman" w:eastAsia="Times New Roman" w:hAnsi="Times New Roman" w:cs="Times New Roman"/>
          <w:sz w:val="24"/>
          <w:szCs w:val="24"/>
          <w:lang w:val="en-US" w:eastAsia="es-ES"/>
        </w:rPr>
      </w:pPr>
    </w:p>
    <w:p w14:paraId="57EEA7AE" w14:textId="77777777" w:rsidR="005010EE" w:rsidRDefault="005010EE" w:rsidP="005010EE">
      <w:pPr>
        <w:rPr>
          <w:rFonts w:ascii="Times New Roman" w:eastAsia="Times New Roman" w:hAnsi="Times New Roman" w:cs="Times New Roman"/>
          <w:sz w:val="24"/>
          <w:szCs w:val="24"/>
          <w:lang w:val="en-US" w:eastAsia="es-ES"/>
        </w:rPr>
      </w:pPr>
    </w:p>
    <w:p w14:paraId="7B758693" w14:textId="77777777" w:rsidR="00D97E7C" w:rsidRDefault="00D97E7C" w:rsidP="005010EE">
      <w:pPr>
        <w:rPr>
          <w:rFonts w:ascii="Times New Roman" w:eastAsia="Times New Roman" w:hAnsi="Times New Roman" w:cs="Times New Roman"/>
          <w:sz w:val="24"/>
          <w:szCs w:val="24"/>
          <w:lang w:val="en-US" w:eastAsia="es-ES"/>
        </w:rPr>
      </w:pPr>
    </w:p>
    <w:p w14:paraId="75D2473E" w14:textId="77777777" w:rsidR="00D97E7C" w:rsidRDefault="00D97E7C" w:rsidP="00D97E7C">
      <w:pPr>
        <w:ind w:right="669"/>
        <w:jc w:val="both"/>
        <w:rPr>
          <w:rFonts w:ascii="Bookman Old Style" w:hAnsi="Bookman Old Style" w:cs="Times New Roman"/>
          <w:color w:val="000000"/>
          <w:lang w:val="en-US" w:eastAsia="es-ES_tradnl"/>
        </w:rPr>
      </w:pPr>
    </w:p>
    <w:p w14:paraId="726406F2" w14:textId="66B8B8AD" w:rsidR="005010EE" w:rsidRPr="00D97E7C" w:rsidRDefault="00D97E7C" w:rsidP="00D97E7C">
      <w:pPr>
        <w:spacing w:after="0" w:line="240" w:lineRule="auto"/>
        <w:ind w:left="567"/>
        <w:jc w:val="right"/>
        <w:rPr>
          <w:rFonts w:ascii="Bookman Old Style" w:hAnsi="Bookman Old Style" w:cs="Times New Roman"/>
          <w:i/>
          <w:iCs/>
          <w:color w:val="000000"/>
          <w:lang w:val="en-US" w:eastAsia="es-ES_tradnl"/>
        </w:rPr>
      </w:pPr>
      <w:hyperlink r:id="rId13" w:history="1">
        <w:proofErr w:type="spellStart"/>
        <w:r w:rsidRPr="008E37B7">
          <w:rPr>
            <w:rStyle w:val="Hipervnculo"/>
            <w:rFonts w:ascii="Mongolian Baiti" w:hAnsi="Mongolian Baiti" w:cs="Mongolian Baiti"/>
            <w:i/>
            <w:sz w:val="24"/>
            <w:szCs w:val="24"/>
            <w:lang w:val="en-US"/>
          </w:rPr>
          <w:t>amazon.com</w:t>
        </w:r>
        <w:proofErr w:type="spellEnd"/>
      </w:hyperlink>
    </w:p>
    <w:p w14:paraId="412EE8E2" w14:textId="71700B07" w:rsidR="003B2CA0" w:rsidRPr="005010EE" w:rsidRDefault="00D6079A" w:rsidP="005010EE">
      <w:pPr>
        <w:rPr>
          <w:rFonts w:ascii="Times New Roman" w:eastAsia="Times New Roman" w:hAnsi="Times New Roman" w:cs="Times New Roman"/>
          <w:sz w:val="24"/>
          <w:szCs w:val="24"/>
          <w:lang w:val="en-US" w:eastAsia="es-ES"/>
        </w:rPr>
      </w:pPr>
      <w:r>
        <w:rPr>
          <w:rFonts w:ascii="Bookman Old Style" w:hAnsi="Bookman Old Style" w:cs="Mongolian Baiti"/>
          <w:i/>
          <w:lang w:val="en-US"/>
        </w:rPr>
        <w:t>transcript of video…</w:t>
      </w:r>
    </w:p>
    <w:p w14:paraId="3FA8EE8F" w14:textId="77777777" w:rsidR="003B2CA0" w:rsidRPr="005C6436" w:rsidRDefault="003B2CA0" w:rsidP="003B2CA0">
      <w:pPr>
        <w:spacing w:after="0" w:line="240" w:lineRule="auto"/>
        <w:jc w:val="both"/>
        <w:rPr>
          <w:rFonts w:ascii="Bookman Old Style" w:eastAsia="Times New Roman" w:hAnsi="Bookman Old Style" w:cs="Mongolian Baiti"/>
          <w:bCs/>
          <w:lang w:val="en-US" w:eastAsia="es-ES_tradnl"/>
        </w:rPr>
      </w:pPr>
    </w:p>
    <w:p w14:paraId="4ED4B03A" w14:textId="77777777" w:rsidR="003B2CA0" w:rsidRPr="005C6436" w:rsidRDefault="003B2CA0" w:rsidP="003B2CA0">
      <w:pPr>
        <w:spacing w:after="0" w:line="240" w:lineRule="auto"/>
        <w:jc w:val="both"/>
        <w:rPr>
          <w:rFonts w:ascii="Bookman Old Style" w:eastAsia="Times New Roman" w:hAnsi="Bookman Old Style" w:cs="Mongolian Baiti"/>
          <w:lang w:val="en-US" w:eastAsia="es-ES_tradnl"/>
        </w:rPr>
      </w:pPr>
      <w:r w:rsidRPr="005C6436">
        <w:rPr>
          <w:rFonts w:ascii="Bookman Old Style" w:eastAsia="Times New Roman" w:hAnsi="Bookman Old Style" w:cs="Mongolian Baiti"/>
          <w:lang w:val="en-US" w:eastAsia="es-ES_tradnl"/>
        </w:rPr>
        <w:t xml:space="preserve">Hi, I'm Donna Fields and welcome to CLIL Scaffolding 9. It's a series of webinars designed to help give you support for using scaffolding in your lessons. Today we're going to use scaffolding technique #60, that you can find in my book: 101 Scaffolding Techniques for Language Teaching and Learning that has also been translated into Spanish. </w:t>
      </w:r>
    </w:p>
    <w:p w14:paraId="50797776" w14:textId="77777777" w:rsidR="003B2CA0" w:rsidRPr="005C6436" w:rsidRDefault="003B2CA0" w:rsidP="003B2CA0">
      <w:pPr>
        <w:spacing w:after="0" w:line="240" w:lineRule="auto"/>
        <w:jc w:val="both"/>
        <w:rPr>
          <w:rFonts w:ascii="Bookman Old Style" w:eastAsia="Times New Roman" w:hAnsi="Bookman Old Style" w:cs="Mongolian Baiti"/>
          <w:lang w:val="en-US" w:eastAsia="es-ES_tradnl"/>
        </w:rPr>
      </w:pPr>
    </w:p>
    <w:p w14:paraId="5EE8D444" w14:textId="77777777" w:rsidR="003B2CA0" w:rsidRPr="005C6436" w:rsidRDefault="003B2CA0" w:rsidP="003B2CA0">
      <w:pPr>
        <w:spacing w:after="0" w:line="240" w:lineRule="auto"/>
        <w:jc w:val="both"/>
        <w:rPr>
          <w:rFonts w:ascii="Bookman Old Style" w:eastAsia="Times New Roman" w:hAnsi="Bookman Old Style" w:cs="Mongolian Baiti"/>
          <w:lang w:val="en-US" w:eastAsia="es-ES_tradnl"/>
        </w:rPr>
      </w:pPr>
      <w:r w:rsidRPr="005C6436">
        <w:rPr>
          <w:rFonts w:ascii="Bookman Old Style" w:eastAsia="Times New Roman" w:hAnsi="Bookman Old Style" w:cs="Mongolian Baiti"/>
          <w:lang w:val="en-US" w:eastAsia="es-ES_tradnl"/>
        </w:rPr>
        <w:t xml:space="preserve">A lot of you probably know that the mind learns new knowledge on the foundation of older knowledge. Scaffolding is a way to activate this past knowledge to help students to move forward in their learning. </w:t>
      </w:r>
    </w:p>
    <w:p w14:paraId="25240BD9" w14:textId="77777777" w:rsidR="003B2CA0" w:rsidRPr="005C6436" w:rsidRDefault="003B2CA0" w:rsidP="003B2CA0">
      <w:pPr>
        <w:spacing w:after="0" w:line="240" w:lineRule="auto"/>
        <w:jc w:val="both"/>
        <w:rPr>
          <w:rFonts w:ascii="Bookman Old Style" w:eastAsia="Times New Roman" w:hAnsi="Bookman Old Style" w:cs="Mongolian Baiti"/>
          <w:lang w:val="en-US" w:eastAsia="es-ES_tradnl"/>
        </w:rPr>
      </w:pPr>
    </w:p>
    <w:p w14:paraId="72E740D2" w14:textId="5011BEC0" w:rsidR="003B2CA0" w:rsidRPr="005C6436" w:rsidRDefault="003B2CA0" w:rsidP="003B2CA0">
      <w:pPr>
        <w:spacing w:after="0" w:line="240" w:lineRule="auto"/>
        <w:jc w:val="both"/>
        <w:rPr>
          <w:rFonts w:ascii="Bookman Old Style" w:eastAsia="Times New Roman" w:hAnsi="Bookman Old Style" w:cs="Mongolian Baiti"/>
          <w:lang w:val="en-US" w:eastAsia="es-ES_tradnl"/>
        </w:rPr>
      </w:pPr>
      <w:r w:rsidRPr="005C6436">
        <w:rPr>
          <w:rFonts w:ascii="Bookman Old Style" w:eastAsia="Times New Roman" w:hAnsi="Bookman Old Style" w:cs="Mongolian Baiti"/>
          <w:lang w:val="en-US" w:eastAsia="es-ES_tradnl"/>
        </w:rPr>
        <w:t xml:space="preserve">Today's objective is to use </w:t>
      </w:r>
      <w:proofErr w:type="spellStart"/>
      <w:r w:rsidRPr="005C6436">
        <w:rPr>
          <w:rFonts w:ascii="Bookman Old Style" w:eastAsia="Times New Roman" w:hAnsi="Bookman Old Style" w:cs="Mongolian Baiti"/>
          <w:lang w:val="en-US" w:eastAsia="es-ES_tradnl"/>
        </w:rPr>
        <w:t>humour</w:t>
      </w:r>
      <w:proofErr w:type="spellEnd"/>
      <w:r w:rsidRPr="005C6436">
        <w:rPr>
          <w:rFonts w:ascii="Bookman Old Style" w:eastAsia="Times New Roman" w:hAnsi="Bookman Old Style" w:cs="Mongolian Baiti"/>
          <w:lang w:val="en-US" w:eastAsia="es-ES_tradnl"/>
        </w:rPr>
        <w:t xml:space="preserve"> to scaffold material. I'm going to show you in a primary and secondary lesson</w:t>
      </w:r>
      <w:r w:rsidR="00D51AE3" w:rsidRPr="005C6436">
        <w:rPr>
          <w:rFonts w:ascii="Bookman Old Style" w:eastAsia="Times New Roman" w:hAnsi="Bookman Old Style" w:cs="Mongolian Baiti"/>
          <w:lang w:val="en-US" w:eastAsia="es-ES_tradnl"/>
        </w:rPr>
        <w:t>,</w:t>
      </w:r>
      <w:r w:rsidRPr="005C6436">
        <w:rPr>
          <w:rFonts w:ascii="Bookman Old Style" w:eastAsia="Times New Roman" w:hAnsi="Bookman Old Style" w:cs="Mongolian Baiti"/>
          <w:lang w:val="en-US" w:eastAsia="es-ES_tradnl"/>
        </w:rPr>
        <w:t xml:space="preserve"> but you can use it with any group you need it for.</w:t>
      </w:r>
    </w:p>
    <w:p w14:paraId="2CAEB2F3" w14:textId="77777777" w:rsidR="003B2CA0" w:rsidRPr="005C6436" w:rsidRDefault="003B2CA0" w:rsidP="003B2CA0">
      <w:pPr>
        <w:spacing w:after="0" w:line="240" w:lineRule="auto"/>
        <w:jc w:val="both"/>
        <w:rPr>
          <w:rFonts w:ascii="Bookman Old Style" w:eastAsia="Times New Roman" w:hAnsi="Bookman Old Style" w:cs="Mongolian Baiti"/>
          <w:lang w:val="en-US" w:eastAsia="es-ES_tradnl"/>
        </w:rPr>
      </w:pPr>
    </w:p>
    <w:p w14:paraId="4513D517" w14:textId="5993B8C2" w:rsidR="003B2CA0" w:rsidRPr="005C6436" w:rsidRDefault="003B2CA0" w:rsidP="003B2CA0">
      <w:pPr>
        <w:spacing w:after="0" w:line="240" w:lineRule="auto"/>
        <w:jc w:val="both"/>
        <w:rPr>
          <w:rFonts w:ascii="Bookman Old Style" w:eastAsia="Times New Roman" w:hAnsi="Bookman Old Style" w:cs="Mongolian Baiti"/>
          <w:lang w:val="en-US" w:eastAsia="es-ES_tradnl"/>
        </w:rPr>
      </w:pPr>
      <w:r w:rsidRPr="005C6436">
        <w:rPr>
          <w:rFonts w:ascii="Bookman Old Style" w:eastAsia="Times New Roman" w:hAnsi="Bookman Old Style" w:cs="Mongolian Baiti"/>
          <w:lang w:val="en-US" w:eastAsia="es-ES_tradnl"/>
        </w:rPr>
        <w:t xml:space="preserve">Scaffolding technique #60 is called 'Who's on First?' and it refers to a comedy routine that's funny because of its many misunderstandings. We'll use the same technique to pre-present material to students so that they're distracted a </w:t>
      </w:r>
      <w:r w:rsidRPr="005C6436">
        <w:rPr>
          <w:rFonts w:ascii="Bookman Old Style" w:eastAsia="Times New Roman" w:hAnsi="Bookman Old Style" w:cs="Mongolian Baiti"/>
          <w:lang w:val="en-US" w:eastAsia="es-ES_tradnl"/>
        </w:rPr>
        <w:lastRenderedPageBreak/>
        <w:t xml:space="preserve">bit from the fact that they're learning content in a language that is not their home language. </w:t>
      </w:r>
    </w:p>
    <w:p w14:paraId="24E2B1C4" w14:textId="77777777" w:rsidR="003B2CA0" w:rsidRPr="005C6436" w:rsidRDefault="003B2CA0" w:rsidP="003B2CA0">
      <w:pPr>
        <w:spacing w:after="0" w:line="240" w:lineRule="auto"/>
        <w:jc w:val="both"/>
        <w:rPr>
          <w:rFonts w:ascii="Bookman Old Style" w:hAnsi="Bookman Old Style" w:cs="Mongolian Baiti"/>
          <w:lang w:val="en-US"/>
        </w:rPr>
      </w:pPr>
    </w:p>
    <w:p w14:paraId="27CA80F3"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Are you ready to see how this works in a secondary classroom? Let's try a history lesson. </w:t>
      </w:r>
    </w:p>
    <w:p w14:paraId="1EC1AE77" w14:textId="77777777" w:rsidR="003B2CA0" w:rsidRPr="005C6436" w:rsidRDefault="003B2CA0" w:rsidP="003B2CA0">
      <w:pPr>
        <w:spacing w:after="0" w:line="240" w:lineRule="auto"/>
        <w:jc w:val="both"/>
        <w:rPr>
          <w:rFonts w:ascii="Bookman Old Style" w:hAnsi="Bookman Old Style" w:cs="Mongolian Baiti"/>
          <w:lang w:val="en-US"/>
        </w:rPr>
      </w:pPr>
    </w:p>
    <w:p w14:paraId="074EC9F3"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We turn all the information into multiple-choice questions. </w:t>
      </w:r>
    </w:p>
    <w:p w14:paraId="74A62406"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You can give more options if you want to, challenging them even more. In this case, I've only given two. </w:t>
      </w:r>
    </w:p>
    <w:p w14:paraId="24C0F597"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The first question is: 'What did the Celtic people do for food? </w:t>
      </w:r>
    </w:p>
    <w:p w14:paraId="199A5BA1"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The first option is: They stole food from their neighbours. The second option is: They raised livestock (sheep, </w:t>
      </w:r>
      <w:proofErr w:type="gramStart"/>
      <w:r w:rsidRPr="005C6436">
        <w:rPr>
          <w:rFonts w:ascii="Bookman Old Style" w:hAnsi="Bookman Old Style" w:cs="Mongolian Baiti"/>
          <w:lang w:val="en-US"/>
        </w:rPr>
        <w:t>goats</w:t>
      </w:r>
      <w:proofErr w:type="gramEnd"/>
      <w:r w:rsidRPr="005C6436">
        <w:rPr>
          <w:rFonts w:ascii="Bookman Old Style" w:hAnsi="Bookman Old Style" w:cs="Mongolian Baiti"/>
          <w:lang w:val="en-US"/>
        </w:rPr>
        <w:t xml:space="preserve"> and pigs) and also knew a lot about agriculture and metallurgy. </w:t>
      </w:r>
    </w:p>
    <w:p w14:paraId="51B9E4B0" w14:textId="77777777" w:rsidR="003B2CA0" w:rsidRPr="005C6436" w:rsidRDefault="003B2CA0" w:rsidP="003B2CA0">
      <w:pPr>
        <w:spacing w:after="0" w:line="240" w:lineRule="auto"/>
        <w:jc w:val="both"/>
        <w:rPr>
          <w:rFonts w:ascii="Bookman Old Style" w:hAnsi="Bookman Old Style" w:cs="Mongolian Baiti"/>
          <w:lang w:val="en-US"/>
        </w:rPr>
      </w:pPr>
    </w:p>
    <w:p w14:paraId="63870C6D" w14:textId="4E936216"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The correct answer is obviously the second. However, the students </w:t>
      </w:r>
      <w:proofErr w:type="gramStart"/>
      <w:r w:rsidRPr="005C6436">
        <w:rPr>
          <w:rFonts w:ascii="Bookman Old Style" w:hAnsi="Bookman Old Style" w:cs="Mongolian Baiti"/>
          <w:lang w:val="en-US"/>
        </w:rPr>
        <w:t>have to</w:t>
      </w:r>
      <w:proofErr w:type="gramEnd"/>
      <w:r w:rsidRPr="005C6436">
        <w:rPr>
          <w:rFonts w:ascii="Bookman Old Style" w:hAnsi="Bookman Old Style" w:cs="Mongolian Baiti"/>
          <w:lang w:val="en-US"/>
        </w:rPr>
        <w:t xml:space="preserve"> read the first option to know that it's not correct and hopefully they'll find it funny, be surprised, </w:t>
      </w:r>
      <w:proofErr w:type="spellStart"/>
      <w:r w:rsidRPr="005C6436">
        <w:rPr>
          <w:rFonts w:ascii="Bookman Old Style" w:hAnsi="Bookman Old Style" w:cs="Mongolian Baiti"/>
          <w:lang w:val="en-US"/>
        </w:rPr>
        <w:t>realise</w:t>
      </w:r>
      <w:proofErr w:type="spellEnd"/>
      <w:r w:rsidRPr="005C6436">
        <w:rPr>
          <w:rFonts w:ascii="Bookman Old Style" w:hAnsi="Bookman Old Style" w:cs="Mongolian Baiti"/>
          <w:lang w:val="en-US"/>
        </w:rPr>
        <w:t xml:space="preserve"> that this is not a typical </w:t>
      </w:r>
      <w:r w:rsidR="00D51AE3" w:rsidRPr="005C6436">
        <w:rPr>
          <w:rFonts w:ascii="Bookman Old Style" w:hAnsi="Bookman Old Style" w:cs="Mongolian Baiti"/>
          <w:lang w:val="en-US"/>
        </w:rPr>
        <w:t>multiple-choice</w:t>
      </w:r>
      <w:r w:rsidRPr="005C6436">
        <w:rPr>
          <w:rFonts w:ascii="Bookman Old Style" w:hAnsi="Bookman Old Style" w:cs="Mongolian Baiti"/>
          <w:lang w:val="en-US"/>
        </w:rPr>
        <w:t xml:space="preserve"> test, and begin to become more involved. </w:t>
      </w:r>
    </w:p>
    <w:p w14:paraId="4EF49F4B" w14:textId="77777777" w:rsidR="003B2CA0" w:rsidRPr="005C6436" w:rsidRDefault="003B2CA0" w:rsidP="003B2CA0">
      <w:pPr>
        <w:spacing w:after="0" w:line="240" w:lineRule="auto"/>
        <w:jc w:val="both"/>
        <w:rPr>
          <w:rFonts w:ascii="Bookman Old Style" w:hAnsi="Bookman Old Style" w:cs="Mongolian Baiti"/>
          <w:lang w:val="en-US"/>
        </w:rPr>
      </w:pPr>
    </w:p>
    <w:p w14:paraId="198FD717"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If they insist that the correct answer is Option 1, let them! Probably some Celts did steal from their neighbours. The point is that the students </w:t>
      </w:r>
      <w:proofErr w:type="gramStart"/>
      <w:r w:rsidRPr="005C6436">
        <w:rPr>
          <w:rFonts w:ascii="Bookman Old Style" w:hAnsi="Bookman Old Style" w:cs="Mongolian Baiti"/>
          <w:lang w:val="en-US"/>
        </w:rPr>
        <w:t>have to</w:t>
      </w:r>
      <w:proofErr w:type="gramEnd"/>
      <w:r w:rsidRPr="005C6436">
        <w:rPr>
          <w:rFonts w:ascii="Bookman Old Style" w:hAnsi="Bookman Old Style" w:cs="Mongolian Baiti"/>
          <w:lang w:val="en-US"/>
        </w:rPr>
        <w:t xml:space="preserve"> justify their answers verbally.</w:t>
      </w:r>
    </w:p>
    <w:p w14:paraId="3E3B54D6" w14:textId="77777777" w:rsidR="003B2CA0" w:rsidRPr="005C6436" w:rsidRDefault="003B2CA0" w:rsidP="003B2CA0">
      <w:pPr>
        <w:spacing w:after="0" w:line="240" w:lineRule="auto"/>
        <w:jc w:val="both"/>
        <w:rPr>
          <w:rFonts w:ascii="Bookman Old Style" w:hAnsi="Bookman Old Style" w:cs="Mongolian Baiti"/>
          <w:lang w:val="en-US"/>
        </w:rPr>
      </w:pPr>
    </w:p>
    <w:p w14:paraId="05327A86"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What's more, each question is written deliberately. They both have vocabulary the students will see in the chapter (neighbours, agriculture, </w:t>
      </w:r>
      <w:proofErr w:type="gramStart"/>
      <w:r w:rsidRPr="005C6436">
        <w:rPr>
          <w:rFonts w:ascii="Bookman Old Style" w:hAnsi="Bookman Old Style" w:cs="Mongolian Baiti"/>
          <w:lang w:val="en-US"/>
        </w:rPr>
        <w:t>metallurgy</w:t>
      </w:r>
      <w:proofErr w:type="gramEnd"/>
      <w:r w:rsidRPr="005C6436">
        <w:rPr>
          <w:rFonts w:ascii="Bookman Old Style" w:hAnsi="Bookman Old Style" w:cs="Mongolian Baiti"/>
          <w:lang w:val="en-US"/>
        </w:rPr>
        <w:t xml:space="preserve"> and livestock, for instance).</w:t>
      </w:r>
    </w:p>
    <w:p w14:paraId="7C9325EA" w14:textId="77777777" w:rsidR="003B2CA0" w:rsidRPr="005C6436" w:rsidRDefault="003B2CA0" w:rsidP="003B2CA0">
      <w:pPr>
        <w:spacing w:after="0" w:line="240" w:lineRule="auto"/>
        <w:jc w:val="both"/>
        <w:rPr>
          <w:rFonts w:ascii="Bookman Old Style" w:hAnsi="Bookman Old Style" w:cs="Mongolian Baiti"/>
          <w:lang w:val="en-US"/>
        </w:rPr>
      </w:pPr>
    </w:p>
    <w:p w14:paraId="34228DE6"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You've gone even further because in the textbook the word 'livestock' isn't defined. Here you've defined it for them (sheep, goats, pigs, etc.) so that they have more of a chance of understanding it when they see it later in the chapter. </w:t>
      </w:r>
    </w:p>
    <w:p w14:paraId="2CAA8F31" w14:textId="77777777" w:rsidR="003B2CA0" w:rsidRPr="005C6436" w:rsidRDefault="003B2CA0" w:rsidP="003B2CA0">
      <w:pPr>
        <w:spacing w:after="0" w:line="240" w:lineRule="auto"/>
        <w:jc w:val="both"/>
        <w:rPr>
          <w:rFonts w:ascii="Bookman Old Style" w:hAnsi="Bookman Old Style" w:cs="Mongolian Baiti"/>
          <w:lang w:val="en-US"/>
        </w:rPr>
      </w:pPr>
    </w:p>
    <w:p w14:paraId="26440E17"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Th next question: Where did the Celtic people live? The first option is: They lived in fortified settlements called </w:t>
      </w:r>
      <w:r w:rsidRPr="005C6436">
        <w:rPr>
          <w:rFonts w:ascii="Bookman Old Style" w:hAnsi="Bookman Old Style" w:cs="Mongolian Baiti"/>
          <w:i/>
          <w:lang w:val="en-US"/>
        </w:rPr>
        <w:t>castors</w:t>
      </w:r>
      <w:r w:rsidRPr="005C6436">
        <w:rPr>
          <w:rFonts w:ascii="Bookman Old Style" w:hAnsi="Bookman Old Style" w:cs="Mongolian Baiti"/>
          <w:lang w:val="en-US"/>
        </w:rPr>
        <w:t>. Their dwellings were circular. Option 2 is: In large boats with wings.</w:t>
      </w:r>
    </w:p>
    <w:p w14:paraId="1BDD402E" w14:textId="77777777" w:rsidR="003B2CA0" w:rsidRPr="005C6436" w:rsidRDefault="003B2CA0" w:rsidP="003B2CA0">
      <w:pPr>
        <w:spacing w:after="0" w:line="240" w:lineRule="auto"/>
        <w:jc w:val="both"/>
        <w:rPr>
          <w:rFonts w:ascii="Bookman Old Style" w:hAnsi="Bookman Old Style" w:cs="Mongolian Baiti"/>
          <w:lang w:val="en-US"/>
        </w:rPr>
      </w:pPr>
    </w:p>
    <w:p w14:paraId="11F3E48E"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Again, if they pick Option 2, they just need to justify why they believe the Celts lived in winged boats. In any case, the vocabulary (boats, wings, settlements, castors, dwellings, etc.) is from the chapter. We've just mixed them up into humorous sentences.</w:t>
      </w:r>
    </w:p>
    <w:p w14:paraId="5493C5C5" w14:textId="77777777" w:rsidR="003B2CA0" w:rsidRPr="005C6436" w:rsidRDefault="003B2CA0" w:rsidP="003B2CA0">
      <w:pPr>
        <w:spacing w:after="0" w:line="240" w:lineRule="auto"/>
        <w:jc w:val="both"/>
        <w:rPr>
          <w:rFonts w:ascii="Bookman Old Style" w:hAnsi="Bookman Old Style" w:cs="Mongolian Baiti"/>
          <w:lang w:val="en-US"/>
        </w:rPr>
      </w:pPr>
    </w:p>
    <w:p w14:paraId="4416FA85"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Question #3: What was one of the differences between the Celtic and Iberian peoples? Option 1 is: The Celts lived in underwater igloos. Option 2: The Iberians lived in rectangular settlements that were walled. </w:t>
      </w:r>
    </w:p>
    <w:p w14:paraId="4095A5FF" w14:textId="77777777" w:rsidR="003B2CA0" w:rsidRPr="005C6436" w:rsidRDefault="003B2CA0" w:rsidP="003B2CA0">
      <w:pPr>
        <w:spacing w:after="0" w:line="240" w:lineRule="auto"/>
        <w:jc w:val="both"/>
        <w:rPr>
          <w:rFonts w:ascii="Bookman Old Style" w:hAnsi="Bookman Old Style" w:cs="Mongolian Baiti"/>
          <w:lang w:val="en-US"/>
        </w:rPr>
      </w:pPr>
    </w:p>
    <w:p w14:paraId="480DEDC5"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Again, they can argue that Option 1 could be correct, but they </w:t>
      </w:r>
      <w:proofErr w:type="gramStart"/>
      <w:r w:rsidRPr="005C6436">
        <w:rPr>
          <w:rFonts w:ascii="Bookman Old Style" w:hAnsi="Bookman Old Style" w:cs="Mongolian Baiti"/>
          <w:lang w:val="en-US"/>
        </w:rPr>
        <w:t>have to</w:t>
      </w:r>
      <w:proofErr w:type="gramEnd"/>
      <w:r w:rsidRPr="005C6436">
        <w:rPr>
          <w:rFonts w:ascii="Bookman Old Style" w:hAnsi="Bookman Old Style" w:cs="Mongolian Baiti"/>
          <w:lang w:val="en-US"/>
        </w:rPr>
        <w:t xml:space="preserve"> understand the sentence to be able to justify it verbally and that's important for them as they'll see that vocabulary in other parts of the chapter, just not in this order!</w:t>
      </w:r>
    </w:p>
    <w:p w14:paraId="59677901" w14:textId="77777777" w:rsidR="003B2CA0" w:rsidRPr="005C6436" w:rsidRDefault="003B2CA0" w:rsidP="003B2CA0">
      <w:pPr>
        <w:spacing w:after="0" w:line="240" w:lineRule="auto"/>
        <w:jc w:val="both"/>
        <w:rPr>
          <w:rFonts w:ascii="Bookman Old Style" w:hAnsi="Bookman Old Style" w:cs="Mongolian Baiti"/>
          <w:lang w:val="en-US"/>
        </w:rPr>
      </w:pPr>
    </w:p>
    <w:p w14:paraId="7199FE6A"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How about if we try it with primary now. Let's try it with a lower primary math </w:t>
      </w:r>
      <w:proofErr w:type="gramStart"/>
      <w:r w:rsidRPr="005C6436">
        <w:rPr>
          <w:rFonts w:ascii="Bookman Old Style" w:hAnsi="Bookman Old Style" w:cs="Mongolian Baiti"/>
          <w:lang w:val="en-US"/>
        </w:rPr>
        <w:t>class.*</w:t>
      </w:r>
      <w:proofErr w:type="gramEnd"/>
      <w:r w:rsidRPr="005C6436">
        <w:rPr>
          <w:rFonts w:ascii="Bookman Old Style" w:hAnsi="Bookman Old Style" w:cs="Mongolian Baiti"/>
          <w:lang w:val="en-US"/>
        </w:rPr>
        <w:t>*</w:t>
      </w:r>
    </w:p>
    <w:p w14:paraId="3BC22DA8" w14:textId="77777777" w:rsidR="003B2CA0" w:rsidRPr="005C6436" w:rsidRDefault="003B2CA0" w:rsidP="003B2CA0">
      <w:pPr>
        <w:spacing w:after="0" w:line="240" w:lineRule="auto"/>
        <w:jc w:val="both"/>
        <w:rPr>
          <w:rFonts w:ascii="Bookman Old Style" w:hAnsi="Bookman Old Style" w:cs="Mongolian Baiti"/>
          <w:lang w:val="en-US"/>
        </w:rPr>
      </w:pPr>
    </w:p>
    <w:p w14:paraId="235E5755" w14:textId="0726B9EA"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lastRenderedPageBreak/>
        <w:t>The first question you might ask them is: What is this? Option 1 is: A purple bicycle. Option 2: A yellow square. Obviously</w:t>
      </w:r>
      <w:r w:rsidR="00D51AE3" w:rsidRPr="005C6436">
        <w:rPr>
          <w:rFonts w:ascii="Bookman Old Style" w:hAnsi="Bookman Old Style" w:cs="Mongolian Baiti"/>
          <w:lang w:val="en-US"/>
        </w:rPr>
        <w:t>,</w:t>
      </w:r>
      <w:r w:rsidRPr="005C6436">
        <w:rPr>
          <w:rFonts w:ascii="Bookman Old Style" w:hAnsi="Bookman Old Style" w:cs="Mongolian Baiti"/>
          <w:lang w:val="en-US"/>
        </w:rPr>
        <w:t xml:space="preserve"> it's a yellow square but they have to read Option 1 to know that it's not correct and </w:t>
      </w:r>
      <w:proofErr w:type="gramStart"/>
      <w:r w:rsidRPr="005C6436">
        <w:rPr>
          <w:rFonts w:ascii="Bookman Old Style" w:hAnsi="Bookman Old Style" w:cs="Mongolian Baiti"/>
          <w:lang w:val="en-US"/>
        </w:rPr>
        <w:t>it's</w:t>
      </w:r>
      <w:proofErr w:type="gramEnd"/>
      <w:r w:rsidRPr="005C6436">
        <w:rPr>
          <w:rFonts w:ascii="Bookman Old Style" w:hAnsi="Bookman Old Style" w:cs="Mongolian Baiti"/>
          <w:lang w:val="en-US"/>
        </w:rPr>
        <w:t xml:space="preserve"> vocabulary that's useful to them.</w:t>
      </w:r>
    </w:p>
    <w:p w14:paraId="75490E6C" w14:textId="77777777" w:rsidR="003B2CA0" w:rsidRPr="005C6436" w:rsidRDefault="003B2CA0" w:rsidP="003B2CA0">
      <w:pPr>
        <w:spacing w:after="0" w:line="240" w:lineRule="auto"/>
        <w:jc w:val="both"/>
        <w:rPr>
          <w:rFonts w:ascii="Bookman Old Style" w:hAnsi="Bookman Old Style" w:cs="Mongolian Baiti"/>
          <w:lang w:val="en-US"/>
        </w:rPr>
      </w:pPr>
    </w:p>
    <w:p w14:paraId="0EBB4E6E"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Question 2: I'm sure that you can think of even more imaginative options than this, but Option 1 is: A red mountain with no trees. Option 2: A green triangle. Probably they're going to </w:t>
      </w:r>
      <w:proofErr w:type="gramStart"/>
      <w:r w:rsidRPr="005C6436">
        <w:rPr>
          <w:rFonts w:ascii="Bookman Old Style" w:hAnsi="Bookman Old Style" w:cs="Mongolian Baiti"/>
          <w:lang w:val="en-US"/>
        </w:rPr>
        <w:t>say</w:t>
      </w:r>
      <w:proofErr w:type="gramEnd"/>
      <w:r w:rsidRPr="005C6436">
        <w:rPr>
          <w:rFonts w:ascii="Bookman Old Style" w:hAnsi="Bookman Old Style" w:cs="Mongolian Baiti"/>
          <w:lang w:val="en-US"/>
        </w:rPr>
        <w:t xml:space="preserve"> 'a green triangle', but they might find the first option amusing in any case. </w:t>
      </w:r>
    </w:p>
    <w:p w14:paraId="42BC9BEA" w14:textId="77777777" w:rsidR="003B2CA0" w:rsidRPr="005C6436" w:rsidRDefault="003B2CA0" w:rsidP="003B2CA0">
      <w:pPr>
        <w:spacing w:after="0" w:line="240" w:lineRule="auto"/>
        <w:jc w:val="both"/>
        <w:rPr>
          <w:rFonts w:ascii="Bookman Old Style" w:hAnsi="Bookman Old Style" w:cs="Mongolian Baiti"/>
          <w:lang w:val="en-US"/>
        </w:rPr>
      </w:pPr>
    </w:p>
    <w:p w14:paraId="58B6448F" w14:textId="77777777" w:rsidR="003B2CA0" w:rsidRPr="005C6436" w:rsidRDefault="003B2CA0" w:rsidP="003B2CA0">
      <w:pPr>
        <w:spacing w:after="0" w:line="240" w:lineRule="auto"/>
        <w:jc w:val="both"/>
        <w:rPr>
          <w:rFonts w:ascii="Bookman Old Style" w:hAnsi="Bookman Old Style" w:cs="Mongolian Baiti"/>
          <w:lang w:val="en-US"/>
        </w:rPr>
      </w:pPr>
      <w:r w:rsidRPr="005C6436">
        <w:rPr>
          <w:rFonts w:ascii="Bookman Old Style" w:hAnsi="Bookman Old Style" w:cs="Mongolian Baiti"/>
          <w:lang w:val="en-US"/>
        </w:rPr>
        <w:t xml:space="preserve">Number 3 is in the same vein: Option 1: A blue hexagon. Option 2: An ice-cream cone with five sides. </w:t>
      </w:r>
      <w:proofErr w:type="gramStart"/>
      <w:r w:rsidRPr="005C6436">
        <w:rPr>
          <w:rFonts w:ascii="Bookman Old Style" w:hAnsi="Bookman Old Style" w:cs="Mongolian Baiti"/>
          <w:lang w:val="en-US"/>
        </w:rPr>
        <w:t>First of all</w:t>
      </w:r>
      <w:proofErr w:type="gramEnd"/>
      <w:r w:rsidRPr="005C6436">
        <w:rPr>
          <w:rFonts w:ascii="Bookman Old Style" w:hAnsi="Bookman Old Style" w:cs="Mongolian Baiti"/>
          <w:lang w:val="en-US"/>
        </w:rPr>
        <w:t xml:space="preserve">, it's not an ice-cream cone and it has </w:t>
      </w:r>
      <w:r w:rsidRPr="005C6436">
        <w:rPr>
          <w:rFonts w:ascii="Bookman Old Style" w:hAnsi="Bookman Old Style" w:cs="Mongolian Baiti"/>
          <w:i/>
          <w:lang w:val="en-US"/>
        </w:rPr>
        <w:t>six</w:t>
      </w:r>
      <w:r w:rsidRPr="005C6436">
        <w:rPr>
          <w:rFonts w:ascii="Bookman Old Style" w:hAnsi="Bookman Old Style" w:cs="Mongolian Baiti"/>
          <w:lang w:val="en-US"/>
        </w:rPr>
        <w:t xml:space="preserve"> sides. Once they </w:t>
      </w:r>
      <w:proofErr w:type="spellStart"/>
      <w:r w:rsidRPr="005C6436">
        <w:rPr>
          <w:rFonts w:ascii="Bookman Old Style" w:hAnsi="Bookman Old Style" w:cs="Mongolian Baiti"/>
          <w:lang w:val="en-US"/>
        </w:rPr>
        <w:t>realise</w:t>
      </w:r>
      <w:proofErr w:type="spellEnd"/>
      <w:r w:rsidRPr="005C6436">
        <w:rPr>
          <w:rFonts w:ascii="Bookman Old Style" w:hAnsi="Bookman Old Style" w:cs="Mongolian Baiti"/>
          <w:lang w:val="en-US"/>
        </w:rPr>
        <w:t xml:space="preserve"> that, some of them will make the connection that a hexagon has six sides. Let them make cognitive connections by themselves if possible.</w:t>
      </w:r>
    </w:p>
    <w:p w14:paraId="63711902" w14:textId="77777777" w:rsidR="003B2CA0" w:rsidRPr="005C6436" w:rsidRDefault="003B2CA0" w:rsidP="003B2CA0">
      <w:pPr>
        <w:spacing w:after="0" w:line="240" w:lineRule="auto"/>
        <w:jc w:val="both"/>
        <w:rPr>
          <w:rFonts w:ascii="Bookman Old Style" w:hAnsi="Bookman Old Style" w:cs="Mongolian Baiti"/>
          <w:lang w:val="en-US"/>
        </w:rPr>
      </w:pPr>
    </w:p>
    <w:p w14:paraId="04D9539F" w14:textId="77777777" w:rsidR="003B2CA0" w:rsidRPr="005C6436" w:rsidRDefault="003B2CA0" w:rsidP="003B2CA0">
      <w:pPr>
        <w:spacing w:after="0" w:line="240" w:lineRule="auto"/>
        <w:jc w:val="both"/>
        <w:rPr>
          <w:rFonts w:ascii="Bookman Old Style" w:hAnsi="Bookman Old Style" w:cs="Mongolian Baiti"/>
          <w:lang w:val="en-US"/>
        </w:rPr>
      </w:pPr>
    </w:p>
    <w:p w14:paraId="2069B1D6" w14:textId="77777777" w:rsidR="003B2CA0" w:rsidRPr="005C6436" w:rsidRDefault="003B2CA0" w:rsidP="003B2CA0">
      <w:pPr>
        <w:spacing w:after="0" w:line="240" w:lineRule="auto"/>
        <w:rPr>
          <w:rFonts w:ascii="Bookman Old Style" w:hAnsi="Bookman Old Style" w:cs="Mongolian Baiti"/>
          <w:lang w:val="en-US"/>
        </w:rPr>
      </w:pPr>
      <w:r w:rsidRPr="005C6436">
        <w:rPr>
          <w:rFonts w:ascii="Bookman Old Style" w:hAnsi="Bookman Old Style" w:cs="Mongolian Baiti"/>
          <w:lang w:val="en-US"/>
        </w:rPr>
        <w:t xml:space="preserve">And that's it! Another simple scaffolding technique that I hope you can use in your classes. I look forward to any comments you have. </w:t>
      </w:r>
    </w:p>
    <w:p w14:paraId="11D825A1" w14:textId="77777777" w:rsidR="003B2CA0" w:rsidRPr="005C6436" w:rsidRDefault="003B2CA0" w:rsidP="003B2CA0">
      <w:pPr>
        <w:spacing w:after="0" w:line="240" w:lineRule="auto"/>
        <w:rPr>
          <w:rFonts w:ascii="Bookman Old Style" w:hAnsi="Bookman Old Style" w:cs="Mongolian Baiti"/>
          <w:lang w:val="en-US"/>
        </w:rPr>
      </w:pPr>
    </w:p>
    <w:p w14:paraId="2C283E86" w14:textId="77777777" w:rsidR="003B2CA0" w:rsidRPr="005C6436" w:rsidRDefault="003B2CA0" w:rsidP="003B2CA0">
      <w:pPr>
        <w:spacing w:after="0" w:line="240" w:lineRule="auto"/>
        <w:rPr>
          <w:rFonts w:ascii="Bookman Old Style" w:hAnsi="Bookman Old Style" w:cs="Mongolian Baiti"/>
          <w:lang w:val="en-US"/>
        </w:rPr>
      </w:pPr>
      <w:r w:rsidRPr="005C6436">
        <w:rPr>
          <w:rFonts w:ascii="Bookman Old Style" w:hAnsi="Bookman Old Style" w:cs="Mongolian Baiti"/>
          <w:lang w:val="en-US"/>
        </w:rPr>
        <w:t>You can find me at these sites:</w:t>
      </w:r>
    </w:p>
    <w:p w14:paraId="1EF35487" w14:textId="77777777" w:rsidR="003B2CA0" w:rsidRPr="005C6436" w:rsidRDefault="003B2CA0" w:rsidP="003B2CA0">
      <w:pPr>
        <w:spacing w:after="0" w:line="240" w:lineRule="auto"/>
        <w:rPr>
          <w:rFonts w:ascii="Bookman Old Style" w:hAnsi="Bookman Old Style" w:cs="Mongolian Baiti"/>
          <w:lang w:val="en-US"/>
        </w:rPr>
      </w:pPr>
    </w:p>
    <w:p w14:paraId="77FE7B35" w14:textId="77777777" w:rsidR="003B2CA0" w:rsidRPr="005C6436" w:rsidRDefault="00000000" w:rsidP="003B2CA0">
      <w:pPr>
        <w:spacing w:after="0" w:line="240" w:lineRule="auto"/>
        <w:rPr>
          <w:rFonts w:ascii="Bookman Old Style" w:hAnsi="Bookman Old Style" w:cs="Mongolian Baiti"/>
          <w:b/>
          <w:lang w:val="en-US"/>
        </w:rPr>
      </w:pPr>
      <w:hyperlink r:id="rId14" w:history="1">
        <w:r w:rsidR="003B2CA0" w:rsidRPr="005C6436">
          <w:rPr>
            <w:rStyle w:val="Hipervnculo"/>
            <w:rFonts w:ascii="Bookman Old Style" w:hAnsi="Bookman Old Style" w:cs="Mongolian Baiti"/>
            <w:b/>
            <w:lang w:val="en-US"/>
          </w:rPr>
          <w:t>https://</w:t>
        </w:r>
        <w:proofErr w:type="spellStart"/>
        <w:r w:rsidR="003B2CA0" w:rsidRPr="005C6436">
          <w:rPr>
            <w:rStyle w:val="Hipervnculo"/>
            <w:rFonts w:ascii="Bookman Old Style" w:hAnsi="Bookman Old Style" w:cs="Mongolian Baiti"/>
            <w:b/>
            <w:lang w:val="en-US"/>
          </w:rPr>
          <w:t>scaffoldingmagic.com</w:t>
        </w:r>
        <w:proofErr w:type="spellEnd"/>
        <w:r w:rsidR="003B2CA0" w:rsidRPr="005C6436">
          <w:rPr>
            <w:rStyle w:val="Hipervnculo"/>
            <w:rFonts w:ascii="Bookman Old Style" w:hAnsi="Bookman Old Style" w:cs="Mongolian Baiti"/>
            <w:b/>
            <w:lang w:val="en-US"/>
          </w:rPr>
          <w:t>/</w:t>
        </w:r>
      </w:hyperlink>
    </w:p>
    <w:p w14:paraId="78C99AFC" w14:textId="77777777" w:rsidR="003B2CA0" w:rsidRPr="005C6436" w:rsidRDefault="003B2CA0" w:rsidP="003B2CA0">
      <w:pPr>
        <w:spacing w:after="0" w:line="240" w:lineRule="auto"/>
        <w:rPr>
          <w:rFonts w:ascii="Bookman Old Style" w:hAnsi="Bookman Old Style" w:cs="Mongolian Baiti"/>
          <w:lang w:val="en-US"/>
        </w:rPr>
      </w:pPr>
    </w:p>
    <w:p w14:paraId="694BA3C4" w14:textId="77777777" w:rsidR="003B2CA0" w:rsidRPr="005C6436" w:rsidRDefault="003B2CA0" w:rsidP="003B2CA0">
      <w:pPr>
        <w:spacing w:after="0" w:line="240" w:lineRule="auto"/>
        <w:rPr>
          <w:rFonts w:ascii="Bookman Old Style" w:hAnsi="Bookman Old Style" w:cs="Mongolian Baiti"/>
          <w:lang w:val="en-US"/>
        </w:rPr>
      </w:pPr>
      <w:r w:rsidRPr="005C6436">
        <w:rPr>
          <w:rFonts w:ascii="Bookman Old Style" w:hAnsi="Bookman Old Style" w:cs="Mongolian Baiti"/>
          <w:lang w:val="en-US"/>
        </w:rPr>
        <w:t>and</w:t>
      </w:r>
    </w:p>
    <w:p w14:paraId="15D6778A" w14:textId="77777777" w:rsidR="003B2CA0" w:rsidRPr="005C6436" w:rsidRDefault="003B2CA0" w:rsidP="003B2CA0">
      <w:pPr>
        <w:spacing w:after="0" w:line="240" w:lineRule="auto"/>
        <w:rPr>
          <w:rFonts w:ascii="Bookman Old Style" w:hAnsi="Bookman Old Style" w:cs="Mongolian Baiti"/>
          <w:lang w:val="en-US"/>
        </w:rPr>
      </w:pPr>
    </w:p>
    <w:p w14:paraId="5FB49ABC" w14:textId="77777777" w:rsidR="003B2CA0" w:rsidRPr="005C6436" w:rsidRDefault="00000000" w:rsidP="003B2CA0">
      <w:pPr>
        <w:spacing w:after="0" w:line="240" w:lineRule="auto"/>
        <w:rPr>
          <w:rFonts w:ascii="Bookman Old Style" w:hAnsi="Bookman Old Style" w:cs="Mongolian Baiti"/>
          <w:lang w:val="en-US"/>
        </w:rPr>
      </w:pPr>
      <w:hyperlink r:id="rId15" w:history="1">
        <w:proofErr w:type="spellStart"/>
        <w:r w:rsidR="003B2CA0" w:rsidRPr="005C6436">
          <w:rPr>
            <w:rStyle w:val="Hipervnculo"/>
            <w:rFonts w:ascii="Bookman Old Style" w:hAnsi="Bookman Old Style" w:cs="Mongolian Baiti"/>
            <w:lang w:val="en-US"/>
          </w:rPr>
          <w:t>Linkedin</w:t>
        </w:r>
        <w:proofErr w:type="spellEnd"/>
      </w:hyperlink>
      <w:r w:rsidR="003B2CA0" w:rsidRPr="005C6436">
        <w:rPr>
          <w:rFonts w:ascii="Bookman Old Style" w:hAnsi="Bookman Old Style" w:cs="Mongolian Baiti"/>
          <w:lang w:val="en-US"/>
        </w:rPr>
        <w:t xml:space="preserve"> </w:t>
      </w:r>
    </w:p>
    <w:p w14:paraId="2EA10194" w14:textId="77777777" w:rsidR="003B2CA0" w:rsidRPr="005C6436" w:rsidRDefault="00000000" w:rsidP="003B2CA0">
      <w:pPr>
        <w:spacing w:after="0" w:line="240" w:lineRule="auto"/>
        <w:rPr>
          <w:rFonts w:ascii="Bookman Old Style" w:hAnsi="Bookman Old Style" w:cs="Mongolian Baiti"/>
          <w:lang w:val="en-US"/>
        </w:rPr>
      </w:pPr>
      <w:hyperlink r:id="rId16" w:history="1">
        <w:r w:rsidR="003B2CA0" w:rsidRPr="005C6436">
          <w:rPr>
            <w:rStyle w:val="Hipervnculo"/>
            <w:rFonts w:ascii="Bookman Old Style" w:hAnsi="Bookman Old Style" w:cs="Mongolian Baiti"/>
            <w:lang w:val="en-US"/>
          </w:rPr>
          <w:t>Pinterest</w:t>
        </w:r>
      </w:hyperlink>
    </w:p>
    <w:p w14:paraId="71C65817" w14:textId="77777777" w:rsidR="003B2CA0" w:rsidRPr="005C6436" w:rsidRDefault="00000000" w:rsidP="003B2CA0">
      <w:pPr>
        <w:spacing w:after="0" w:line="240" w:lineRule="auto"/>
        <w:rPr>
          <w:rFonts w:ascii="Bookman Old Style" w:hAnsi="Bookman Old Style" w:cs="Mongolian Baiti"/>
          <w:lang w:val="en-US"/>
        </w:rPr>
      </w:pPr>
      <w:hyperlink r:id="rId17" w:history="1">
        <w:r w:rsidR="003B2CA0" w:rsidRPr="005C6436">
          <w:rPr>
            <w:rStyle w:val="Hipervnculo"/>
            <w:rFonts w:ascii="Bookman Old Style" w:hAnsi="Bookman Old Style" w:cs="Mongolian Baiti"/>
            <w:lang w:val="en-US"/>
          </w:rPr>
          <w:t>Facebook</w:t>
        </w:r>
      </w:hyperlink>
      <w:r w:rsidR="003B2CA0" w:rsidRPr="005C6436">
        <w:rPr>
          <w:rFonts w:ascii="Bookman Old Style" w:hAnsi="Bookman Old Style" w:cs="Mongolian Baiti"/>
          <w:lang w:val="en-US"/>
        </w:rPr>
        <w:t xml:space="preserve"> </w:t>
      </w:r>
    </w:p>
    <w:p w14:paraId="612E5593" w14:textId="77777777" w:rsidR="003B2CA0" w:rsidRPr="005C6436" w:rsidRDefault="00000000" w:rsidP="003B2CA0">
      <w:pPr>
        <w:spacing w:after="0" w:line="240" w:lineRule="auto"/>
        <w:rPr>
          <w:rFonts w:ascii="Bookman Old Style" w:hAnsi="Bookman Old Style" w:cs="Mongolian Baiti"/>
          <w:lang w:val="en-US"/>
        </w:rPr>
      </w:pPr>
      <w:hyperlink r:id="rId18" w:history="1">
        <w:r w:rsidR="003B2CA0" w:rsidRPr="005C6436">
          <w:rPr>
            <w:rStyle w:val="Hipervnculo"/>
            <w:rFonts w:ascii="Bookman Old Style" w:hAnsi="Bookman Old Style" w:cs="Mongolian Baiti"/>
            <w:lang w:val="en-US"/>
          </w:rPr>
          <w:t>Instagram</w:t>
        </w:r>
      </w:hyperlink>
      <w:r w:rsidR="003B2CA0" w:rsidRPr="005C6436">
        <w:rPr>
          <w:rFonts w:ascii="Bookman Old Style" w:hAnsi="Bookman Old Style" w:cs="Mongolian Baiti"/>
          <w:lang w:val="en-US"/>
        </w:rPr>
        <w:t xml:space="preserve"> </w:t>
      </w:r>
    </w:p>
    <w:p w14:paraId="4995E5E8" w14:textId="77777777" w:rsidR="003B2CA0" w:rsidRPr="005C6436" w:rsidRDefault="003B2CA0" w:rsidP="003B2CA0">
      <w:pPr>
        <w:spacing w:after="0" w:line="240" w:lineRule="auto"/>
        <w:rPr>
          <w:rFonts w:ascii="Bookman Old Style" w:hAnsi="Bookman Old Style" w:cs="Mongolian Baiti"/>
          <w:lang w:val="en-US"/>
        </w:rPr>
      </w:pPr>
    </w:p>
    <w:p w14:paraId="3610A9F9" w14:textId="420E727B" w:rsidR="003B2CA0" w:rsidRPr="005C6436" w:rsidRDefault="003B2CA0" w:rsidP="003B2CA0">
      <w:pPr>
        <w:spacing w:after="0" w:line="240" w:lineRule="auto"/>
        <w:rPr>
          <w:rFonts w:ascii="Bookman Old Style" w:hAnsi="Bookman Old Style" w:cs="Mongolian Baiti"/>
          <w:lang w:val="en-US"/>
        </w:rPr>
      </w:pPr>
      <w:proofErr w:type="gramStart"/>
      <w:r w:rsidRPr="005C6436">
        <w:rPr>
          <w:rFonts w:ascii="Bookman Old Style" w:hAnsi="Bookman Old Style" w:cs="Mongolian Baiti"/>
          <w:lang w:val="en-US"/>
        </w:rPr>
        <w:t>So</w:t>
      </w:r>
      <w:proofErr w:type="gramEnd"/>
      <w:r w:rsidRPr="005C6436">
        <w:rPr>
          <w:rFonts w:ascii="Bookman Old Style" w:hAnsi="Bookman Old Style" w:cs="Mongolian Baiti"/>
          <w:lang w:val="en-US"/>
        </w:rPr>
        <w:t xml:space="preserve"> all you SUPER TEACHERS out there, I look forward to seeing you next. See you soon. Bye!</w:t>
      </w:r>
    </w:p>
    <w:sectPr w:rsidR="003B2CA0" w:rsidRPr="005C6436" w:rsidSect="00882247">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0F00" w14:textId="77777777" w:rsidR="00F205B9" w:rsidRDefault="00F205B9" w:rsidP="003B2CA0">
      <w:pPr>
        <w:spacing w:after="0" w:line="240" w:lineRule="auto"/>
      </w:pPr>
      <w:r>
        <w:separator/>
      </w:r>
    </w:p>
  </w:endnote>
  <w:endnote w:type="continuationSeparator" w:id="0">
    <w:p w14:paraId="172A00FF" w14:textId="77777777" w:rsidR="00F205B9" w:rsidRDefault="00F205B9" w:rsidP="003B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webkit-standard">
    <w:altName w:val="Times New Roman"/>
    <w:panose1 w:val="020B0604020202020204"/>
    <w:charset w:val="00"/>
    <w:family w:val="roman"/>
    <w:pitch w:val="default"/>
  </w:font>
  <w:font w:name="Britannic Bold">
    <w:panose1 w:val="020B0903060703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AFC5" w14:textId="77777777" w:rsidR="003B2CA0" w:rsidRPr="003B2CA0" w:rsidRDefault="00000000" w:rsidP="003B2CA0">
    <w:pPr>
      <w:pStyle w:val="Piedepgina"/>
      <w:jc w:val="right"/>
      <w:rPr>
        <w:rFonts w:ascii="Britannic Bold" w:hAnsi="Britannic Bold"/>
      </w:rPr>
    </w:pPr>
    <w:hyperlink r:id="rId1" w:history="1">
      <w:r w:rsidR="003B2CA0" w:rsidRPr="003B2CA0">
        <w:rPr>
          <w:rStyle w:val="Hipervnculo"/>
          <w:rFonts w:ascii="Britannic Bold" w:hAnsi="Britannic Bold"/>
        </w:rPr>
        <w:t>SCAFFOLDINGMAGIC.COM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9BF1" w14:textId="77777777" w:rsidR="00F205B9" w:rsidRDefault="00F205B9" w:rsidP="003B2CA0">
      <w:pPr>
        <w:spacing w:after="0" w:line="240" w:lineRule="auto"/>
      </w:pPr>
      <w:r>
        <w:separator/>
      </w:r>
    </w:p>
  </w:footnote>
  <w:footnote w:type="continuationSeparator" w:id="0">
    <w:p w14:paraId="1E9319CE" w14:textId="77777777" w:rsidR="00F205B9" w:rsidRDefault="00F205B9" w:rsidP="003B2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3E5A"/>
    <w:multiLevelType w:val="hybridMultilevel"/>
    <w:tmpl w:val="9CAAD2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5278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2CA0"/>
    <w:rsid w:val="00063F29"/>
    <w:rsid w:val="000B5292"/>
    <w:rsid w:val="000B6614"/>
    <w:rsid w:val="000B6778"/>
    <w:rsid w:val="000F6CF4"/>
    <w:rsid w:val="001426ED"/>
    <w:rsid w:val="00183C43"/>
    <w:rsid w:val="00352D19"/>
    <w:rsid w:val="003B2CA0"/>
    <w:rsid w:val="00490A80"/>
    <w:rsid w:val="005010EE"/>
    <w:rsid w:val="00551CAC"/>
    <w:rsid w:val="00552D38"/>
    <w:rsid w:val="005B5C73"/>
    <w:rsid w:val="005C6436"/>
    <w:rsid w:val="006D4915"/>
    <w:rsid w:val="00751209"/>
    <w:rsid w:val="00882247"/>
    <w:rsid w:val="009325D2"/>
    <w:rsid w:val="00940CA3"/>
    <w:rsid w:val="00A73563"/>
    <w:rsid w:val="00AE1CA3"/>
    <w:rsid w:val="00BD5907"/>
    <w:rsid w:val="00BF7C49"/>
    <w:rsid w:val="00D51AE3"/>
    <w:rsid w:val="00D6079A"/>
    <w:rsid w:val="00D97E7C"/>
    <w:rsid w:val="00E02D81"/>
    <w:rsid w:val="00EC4BBA"/>
    <w:rsid w:val="00EC6C05"/>
    <w:rsid w:val="00F205B9"/>
    <w:rsid w:val="00F9240F"/>
    <w:rsid w:val="00FD6DFB"/>
    <w:rsid w:val="00FE772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A5B8"/>
  <w15:docId w15:val="{D9575301-5913-B048-8F92-381718CB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247"/>
  </w:style>
  <w:style w:type="paragraph" w:styleId="Ttulo5">
    <w:name w:val="heading 5"/>
    <w:basedOn w:val="Normal"/>
    <w:link w:val="Ttulo5Car"/>
    <w:uiPriority w:val="9"/>
    <w:qFormat/>
    <w:rsid w:val="003B2CA0"/>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paragraph" w:styleId="Ttulo6">
    <w:name w:val="heading 6"/>
    <w:basedOn w:val="Normal"/>
    <w:next w:val="Normal"/>
    <w:link w:val="Ttulo6Car"/>
    <w:uiPriority w:val="9"/>
    <w:semiHidden/>
    <w:unhideWhenUsed/>
    <w:qFormat/>
    <w:rsid w:val="006D491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3B2CA0"/>
    <w:rPr>
      <w:rFonts w:ascii="Times New Roman" w:eastAsia="Times New Roman" w:hAnsi="Times New Roman" w:cs="Times New Roman"/>
      <w:b/>
      <w:bCs/>
      <w:sz w:val="20"/>
      <w:szCs w:val="20"/>
      <w:lang w:eastAsia="es-ES"/>
    </w:rPr>
  </w:style>
  <w:style w:type="paragraph" w:styleId="NormalWeb">
    <w:name w:val="Normal (Web)"/>
    <w:basedOn w:val="Normal"/>
    <w:uiPriority w:val="99"/>
    <w:semiHidden/>
    <w:unhideWhenUsed/>
    <w:rsid w:val="003B2CA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B2CA0"/>
    <w:rPr>
      <w:color w:val="0000FF"/>
      <w:u w:val="single"/>
    </w:rPr>
  </w:style>
  <w:style w:type="character" w:styleId="nfasis">
    <w:name w:val="Emphasis"/>
    <w:basedOn w:val="Fuentedeprrafopredeter"/>
    <w:uiPriority w:val="20"/>
    <w:qFormat/>
    <w:rsid w:val="003B2CA0"/>
    <w:rPr>
      <w:i/>
      <w:iCs/>
    </w:rPr>
  </w:style>
  <w:style w:type="paragraph" w:styleId="Textodeglobo">
    <w:name w:val="Balloon Text"/>
    <w:basedOn w:val="Normal"/>
    <w:link w:val="TextodegloboCar"/>
    <w:uiPriority w:val="99"/>
    <w:semiHidden/>
    <w:unhideWhenUsed/>
    <w:rsid w:val="003B2C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CA0"/>
    <w:rPr>
      <w:rFonts w:ascii="Tahoma" w:hAnsi="Tahoma" w:cs="Tahoma"/>
      <w:sz w:val="16"/>
      <w:szCs w:val="16"/>
    </w:rPr>
  </w:style>
  <w:style w:type="paragraph" w:styleId="Encabezado">
    <w:name w:val="header"/>
    <w:basedOn w:val="Normal"/>
    <w:link w:val="EncabezadoCar"/>
    <w:uiPriority w:val="99"/>
    <w:semiHidden/>
    <w:unhideWhenUsed/>
    <w:rsid w:val="003B2C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B2CA0"/>
  </w:style>
  <w:style w:type="paragraph" w:styleId="Piedepgina">
    <w:name w:val="footer"/>
    <w:basedOn w:val="Normal"/>
    <w:link w:val="PiedepginaCar"/>
    <w:uiPriority w:val="99"/>
    <w:semiHidden/>
    <w:unhideWhenUsed/>
    <w:rsid w:val="003B2C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B2CA0"/>
  </w:style>
  <w:style w:type="paragraph" w:styleId="Prrafodelista">
    <w:name w:val="List Paragraph"/>
    <w:basedOn w:val="Normal"/>
    <w:uiPriority w:val="34"/>
    <w:qFormat/>
    <w:rsid w:val="003B2CA0"/>
    <w:pPr>
      <w:ind w:left="720"/>
      <w:contextualSpacing/>
    </w:pPr>
  </w:style>
  <w:style w:type="character" w:customStyle="1" w:styleId="Ttulo6Car">
    <w:name w:val="Título 6 Car"/>
    <w:basedOn w:val="Fuentedeprrafopredeter"/>
    <w:link w:val="Ttulo6"/>
    <w:uiPriority w:val="9"/>
    <w:semiHidden/>
    <w:rsid w:val="006D491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6311">
      <w:bodyDiv w:val="1"/>
      <w:marLeft w:val="0"/>
      <w:marRight w:val="0"/>
      <w:marTop w:val="0"/>
      <w:marBottom w:val="0"/>
      <w:divBdr>
        <w:top w:val="none" w:sz="0" w:space="0" w:color="auto"/>
        <w:left w:val="none" w:sz="0" w:space="0" w:color="auto"/>
        <w:bottom w:val="none" w:sz="0" w:space="0" w:color="auto"/>
        <w:right w:val="none" w:sz="0" w:space="0" w:color="auto"/>
      </w:divBdr>
    </w:div>
    <w:div w:id="4179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mazon.es/Scaffolding-Techniques-Language-Teaching-Referencias/dp/8499219446/ref=sr_1_1?crid=3CRDGEN0RMZPE&amp;keywords=101+scaffolding+techniques&amp;qid=1660715590&amp;sprefix=101+scaff%2Caps%2C612&amp;sr=8-1" TargetMode="External"/><Relationship Id="rId18" Type="http://schemas.openxmlformats.org/officeDocument/2006/relationships/hyperlink" Target="https://www.instagram.com/donna_lee_field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www.facebook.com/GivingaHelpingHandBook/" TargetMode="External"/><Relationship Id="rId2" Type="http://schemas.openxmlformats.org/officeDocument/2006/relationships/styles" Target="styles.xml"/><Relationship Id="rId16" Type="http://schemas.openxmlformats.org/officeDocument/2006/relationships/hyperlink" Target="https://es.pinterest.com/delfinesplay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SWnfrjWzpM4&amp;t=4s" TargetMode="External"/><Relationship Id="rId5" Type="http://schemas.openxmlformats.org/officeDocument/2006/relationships/footnotes" Target="footnotes.xml"/><Relationship Id="rId15" Type="http://schemas.openxmlformats.org/officeDocument/2006/relationships/hyperlink" Target="https://www.linkedin.com/in/donna-lee-fields-1359a978/)," TargetMode="Externa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caffoldingmagic.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caffoldingmagic.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819</Words>
  <Characters>4508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Jordi Edgar Tordera Juan</cp:lastModifiedBy>
  <cp:revision>4</cp:revision>
  <cp:lastPrinted>2022-08-28T06:22:00Z</cp:lastPrinted>
  <dcterms:created xsi:type="dcterms:W3CDTF">2022-01-10T20:11:00Z</dcterms:created>
  <dcterms:modified xsi:type="dcterms:W3CDTF">2022-08-28T06:28:00Z</dcterms:modified>
</cp:coreProperties>
</file>